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3C0C08"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825049"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Decontamination</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825049" w:rsidRDefault="00825049" w:rsidP="00825049">
      <w:pPr>
        <w:spacing w:after="0" w:line="240" w:lineRule="auto"/>
      </w:pPr>
      <w:r>
        <w:t>Hazardous Material contamination of emergency personnel and civilians is significantly increased if decontamination is not performed properly and completely. The ____________ Fire Department shall operate as the principal organization to decontaminate all personnel and civilians accidentally exposed to hazardous materials. The ____________ Fire Department will supply support services in reference to decontamination to mutual aid agencies that provide personnel to mitigate Hazardous Material incidents.</w:t>
      </w:r>
    </w:p>
    <w:p w:rsidR="00825049" w:rsidRDefault="00825049" w:rsidP="00825049">
      <w:pPr>
        <w:spacing w:after="0" w:line="240" w:lineRule="auto"/>
      </w:pPr>
    </w:p>
    <w:p w:rsidR="002865D3" w:rsidRPr="003B1531" w:rsidRDefault="00825049" w:rsidP="00825049">
      <w:pPr>
        <w:spacing w:after="0" w:line="240" w:lineRule="auto"/>
      </w:pPr>
      <w:r>
        <w:t>Decontamination of the involved Hazardous Material(s) can only be accomplished if adequate equipment and training is available.</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25049" w:rsidRPr="00825049" w:rsidRDefault="00825049" w:rsidP="00825049">
      <w:pPr>
        <w:spacing w:after="0" w:line="240" w:lineRule="auto"/>
        <w:rPr>
          <w:b/>
        </w:rPr>
      </w:pPr>
      <w:r w:rsidRPr="00825049">
        <w:rPr>
          <w:b/>
        </w:rPr>
        <w:t>Operations</w:t>
      </w:r>
    </w:p>
    <w:p w:rsidR="00825049" w:rsidRDefault="00825049" w:rsidP="00825049">
      <w:pPr>
        <w:numPr>
          <w:ilvl w:val="0"/>
          <w:numId w:val="7"/>
        </w:numPr>
        <w:spacing w:after="0" w:line="240" w:lineRule="auto"/>
      </w:pPr>
      <w:r>
        <w:t xml:space="preserve">The </w:t>
      </w:r>
      <w:r w:rsidR="006C1616">
        <w:t xml:space="preserve">safety officer </w:t>
      </w:r>
      <w:r>
        <w:t>is responsible to ensure that all individuals that may have been exposed to Hazardous Materials are properly decontaminated prior to leaving the scene</w:t>
      </w:r>
    </w:p>
    <w:p w:rsidR="00825049" w:rsidRDefault="00825049" w:rsidP="00825049">
      <w:pPr>
        <w:numPr>
          <w:ilvl w:val="0"/>
          <w:numId w:val="7"/>
        </w:numPr>
        <w:spacing w:after="0" w:line="240" w:lineRule="auto"/>
      </w:pPr>
      <w:r>
        <w:t>All transporting ambulances shall stage in the Cold Zone and only receive patients that have been decontaminated</w:t>
      </w:r>
    </w:p>
    <w:p w:rsidR="00825049" w:rsidRDefault="00825049" w:rsidP="00825049">
      <w:pPr>
        <w:numPr>
          <w:ilvl w:val="0"/>
          <w:numId w:val="7"/>
        </w:numPr>
        <w:spacing w:after="0" w:line="240" w:lineRule="auto"/>
      </w:pPr>
      <w:r>
        <w:t>As required, ____________ Fire Department personnel shall assist all EMS units in the proper protection of the</w:t>
      </w:r>
      <w:r w:rsidR="006C1616">
        <w:t>se</w:t>
      </w:r>
      <w:r>
        <w:t xml:space="preserve"> vehicle to transport patients including:</w:t>
      </w:r>
    </w:p>
    <w:p w:rsidR="00825049" w:rsidRDefault="00825049" w:rsidP="00825049">
      <w:pPr>
        <w:numPr>
          <w:ilvl w:val="1"/>
          <w:numId w:val="7"/>
        </w:numPr>
        <w:spacing w:after="0" w:line="240" w:lineRule="auto"/>
      </w:pPr>
      <w:r>
        <w:t>Setting aside necessary equipment from interior compartments</w:t>
      </w:r>
    </w:p>
    <w:p w:rsidR="00825049" w:rsidRDefault="00825049" w:rsidP="00825049">
      <w:pPr>
        <w:numPr>
          <w:ilvl w:val="1"/>
          <w:numId w:val="7"/>
        </w:numPr>
        <w:spacing w:after="0" w:line="240" w:lineRule="auto"/>
      </w:pPr>
      <w:r>
        <w:t>Removal of non-essential equipment from the interior of the ambulances</w:t>
      </w:r>
    </w:p>
    <w:p w:rsidR="00825049" w:rsidRDefault="00825049" w:rsidP="00825049">
      <w:pPr>
        <w:numPr>
          <w:ilvl w:val="1"/>
          <w:numId w:val="7"/>
        </w:numPr>
        <w:spacing w:after="0" w:line="240" w:lineRule="auto"/>
      </w:pPr>
      <w:r>
        <w:t>Placing protective ba</w:t>
      </w:r>
      <w:r w:rsidR="006C1616">
        <w:t>rri</w:t>
      </w:r>
      <w:r>
        <w:t xml:space="preserve">ers (sheet plastic) over the walls of the interior </w:t>
      </w:r>
      <w:r w:rsidR="006C1616">
        <w:t>and</w:t>
      </w:r>
      <w:r>
        <w:t xml:space="preserve"> the taping of compartment doors</w:t>
      </w:r>
    </w:p>
    <w:p w:rsidR="00825049" w:rsidRDefault="00825049" w:rsidP="00825049">
      <w:pPr>
        <w:numPr>
          <w:ilvl w:val="1"/>
          <w:numId w:val="7"/>
        </w:numPr>
        <w:spacing w:after="0" w:line="240" w:lineRule="auto"/>
      </w:pPr>
      <w:r>
        <w:t>Provide equipment to encapsulate patients (</w:t>
      </w:r>
      <w:r w:rsidR="006C1616">
        <w:t>splash protection</w:t>
      </w:r>
      <w:r>
        <w:t xml:space="preserve"> suits)</w:t>
      </w:r>
    </w:p>
    <w:p w:rsidR="00825049" w:rsidRDefault="00825049" w:rsidP="00825049">
      <w:pPr>
        <w:numPr>
          <w:ilvl w:val="1"/>
          <w:numId w:val="7"/>
        </w:numPr>
        <w:spacing w:after="0" w:line="240" w:lineRule="auto"/>
      </w:pPr>
      <w:r>
        <w:t>Removal of mattress from cot</w:t>
      </w:r>
    </w:p>
    <w:p w:rsidR="00825049" w:rsidRDefault="00825049" w:rsidP="00825049">
      <w:pPr>
        <w:numPr>
          <w:ilvl w:val="1"/>
          <w:numId w:val="7"/>
        </w:numPr>
        <w:spacing w:after="0" w:line="240" w:lineRule="auto"/>
      </w:pPr>
      <w:r>
        <w:t>Provide required protective clothing to EMS personnel</w:t>
      </w:r>
    </w:p>
    <w:p w:rsidR="00825049" w:rsidRDefault="00825049" w:rsidP="00825049">
      <w:pPr>
        <w:numPr>
          <w:ilvl w:val="0"/>
          <w:numId w:val="7"/>
        </w:numPr>
        <w:spacing w:after="0" w:line="240" w:lineRule="auto"/>
      </w:pPr>
      <w:r>
        <w:t>Decontamination shall be performed at incidents where a known or suspected exposure has occurred.</w:t>
      </w:r>
    </w:p>
    <w:p w:rsidR="00825049" w:rsidRDefault="00825049" w:rsidP="00825049">
      <w:pPr>
        <w:numPr>
          <w:ilvl w:val="0"/>
          <w:numId w:val="7"/>
        </w:numPr>
        <w:spacing w:after="0" w:line="240" w:lineRule="auto"/>
      </w:pPr>
      <w:r>
        <w:t xml:space="preserve">Decontamination shall be performed at incidents where the </w:t>
      </w:r>
      <w:r w:rsidR="006C1616">
        <w:t xml:space="preserve">safety officer or incident commander </w:t>
      </w:r>
      <w:r>
        <w:t>determines that it is required.</w:t>
      </w:r>
    </w:p>
    <w:p w:rsidR="00825049" w:rsidRDefault="00825049" w:rsidP="00825049">
      <w:pPr>
        <w:numPr>
          <w:ilvl w:val="0"/>
          <w:numId w:val="7"/>
        </w:numPr>
        <w:spacing w:after="0" w:line="240" w:lineRule="auto"/>
      </w:pPr>
      <w:r>
        <w:lastRenderedPageBreak/>
        <w:t>The ____________ Fire Department’s Decontamination Process will be based on The Environmental Protection Agency’s 9 Step Process for decontamination.</w:t>
      </w:r>
    </w:p>
    <w:p w:rsidR="00825049" w:rsidRDefault="00825049" w:rsidP="00825049">
      <w:pPr>
        <w:numPr>
          <w:ilvl w:val="0"/>
          <w:numId w:val="7"/>
        </w:numPr>
        <w:spacing w:after="0" w:line="240" w:lineRule="auto"/>
      </w:pPr>
      <w:r>
        <w:t>The E.P.A</w:t>
      </w:r>
      <w:r w:rsidR="006C1616">
        <w:t>.</w:t>
      </w:r>
      <w:r>
        <w:t xml:space="preserve"> 9 Step Process:</w:t>
      </w:r>
    </w:p>
    <w:p w:rsidR="00825049" w:rsidRDefault="00825049" w:rsidP="00976EFD">
      <w:pPr>
        <w:numPr>
          <w:ilvl w:val="1"/>
          <w:numId w:val="8"/>
        </w:numPr>
        <w:spacing w:after="0" w:line="240" w:lineRule="auto"/>
      </w:pPr>
      <w:r>
        <w:t>Establish an Entry Point.</w:t>
      </w:r>
    </w:p>
    <w:p w:rsidR="00825049" w:rsidRDefault="00825049" w:rsidP="00976EFD">
      <w:pPr>
        <w:numPr>
          <w:ilvl w:val="2"/>
          <w:numId w:val="8"/>
        </w:numPr>
        <w:spacing w:after="0" w:line="240" w:lineRule="auto"/>
      </w:pPr>
      <w:r>
        <w:t>This area is where all personnel shall exit the Hot Zone</w:t>
      </w:r>
    </w:p>
    <w:p w:rsidR="00825049" w:rsidRDefault="00825049" w:rsidP="00976EFD">
      <w:pPr>
        <w:numPr>
          <w:ilvl w:val="2"/>
          <w:numId w:val="8"/>
        </w:numPr>
        <w:spacing w:after="0" w:line="240" w:lineRule="auto"/>
      </w:pPr>
      <w:r>
        <w:t>All tools and equipment shall be left in this area</w:t>
      </w:r>
    </w:p>
    <w:p w:rsidR="00825049" w:rsidRDefault="00825049" w:rsidP="00976EFD">
      <w:pPr>
        <w:numPr>
          <w:ilvl w:val="2"/>
          <w:numId w:val="8"/>
        </w:numPr>
        <w:spacing w:after="0" w:line="240" w:lineRule="auto"/>
      </w:pPr>
      <w:r>
        <w:t>The Entry Point shall be marked with YELLOW barrier tape</w:t>
      </w:r>
    </w:p>
    <w:p w:rsidR="00825049" w:rsidRDefault="00825049" w:rsidP="00976EFD">
      <w:pPr>
        <w:numPr>
          <w:ilvl w:val="1"/>
          <w:numId w:val="8"/>
        </w:numPr>
        <w:spacing w:after="0" w:line="240" w:lineRule="auto"/>
      </w:pPr>
      <w:r>
        <w:t>Establish Primary Decontamination</w:t>
      </w:r>
    </w:p>
    <w:p w:rsidR="00825049" w:rsidRDefault="00825049" w:rsidP="00976EFD">
      <w:pPr>
        <w:numPr>
          <w:ilvl w:val="2"/>
          <w:numId w:val="8"/>
        </w:numPr>
        <w:spacing w:after="0" w:line="240" w:lineRule="auto"/>
      </w:pPr>
      <w:r>
        <w:t>Remove the chemical as much as possible by showering the person with water in this area</w:t>
      </w:r>
    </w:p>
    <w:p w:rsidR="00825049" w:rsidRDefault="00825049" w:rsidP="00976EFD">
      <w:pPr>
        <w:numPr>
          <w:ilvl w:val="2"/>
          <w:numId w:val="8"/>
        </w:numPr>
        <w:spacing w:after="0" w:line="240" w:lineRule="auto"/>
      </w:pPr>
      <w:r>
        <w:t>Emergency personnel shall continue to wear the required protective equipment (including S.C.B.A) in this area</w:t>
      </w:r>
    </w:p>
    <w:p w:rsidR="00825049" w:rsidRDefault="00825049" w:rsidP="00976EFD">
      <w:pPr>
        <w:numPr>
          <w:ilvl w:val="2"/>
          <w:numId w:val="8"/>
        </w:numPr>
        <w:spacing w:after="0" w:line="240" w:lineRule="auto"/>
      </w:pPr>
      <w:r>
        <w:t>Victims shall be decontaminated with clothes on</w:t>
      </w:r>
    </w:p>
    <w:p w:rsidR="00825049" w:rsidRDefault="00825049" w:rsidP="00976EFD">
      <w:pPr>
        <w:numPr>
          <w:ilvl w:val="1"/>
          <w:numId w:val="8"/>
        </w:numPr>
        <w:spacing w:after="0" w:line="240" w:lineRule="auto"/>
      </w:pPr>
      <w:r>
        <w:t>Remove S.C.B.A.</w:t>
      </w:r>
    </w:p>
    <w:p w:rsidR="00825049" w:rsidRDefault="00825049" w:rsidP="00976EFD">
      <w:pPr>
        <w:numPr>
          <w:ilvl w:val="2"/>
          <w:numId w:val="8"/>
        </w:numPr>
        <w:spacing w:after="0" w:line="240" w:lineRule="auto"/>
      </w:pPr>
      <w:r>
        <w:t>S.C.B.A shall be removed prior to proceeding to the next step.</w:t>
      </w:r>
    </w:p>
    <w:p w:rsidR="00825049" w:rsidRDefault="00825049" w:rsidP="00976EFD">
      <w:pPr>
        <w:numPr>
          <w:ilvl w:val="1"/>
          <w:numId w:val="8"/>
        </w:numPr>
        <w:spacing w:after="0" w:line="240" w:lineRule="auto"/>
      </w:pPr>
      <w:r>
        <w:t>Removal and Isolation of Protective Clothing</w:t>
      </w:r>
    </w:p>
    <w:p w:rsidR="00825049" w:rsidRDefault="00825049" w:rsidP="00976EFD">
      <w:pPr>
        <w:numPr>
          <w:ilvl w:val="2"/>
          <w:numId w:val="8"/>
        </w:numPr>
        <w:spacing w:after="0" w:line="240" w:lineRule="auto"/>
      </w:pPr>
      <w:r>
        <w:t>Outer protective clothing shall be removed and placed into plastic bags (especially important if clothing is porous firefighting equipment)</w:t>
      </w:r>
    </w:p>
    <w:p w:rsidR="00825049" w:rsidRDefault="00825049" w:rsidP="00976EFD">
      <w:pPr>
        <w:numPr>
          <w:ilvl w:val="1"/>
          <w:numId w:val="8"/>
        </w:numPr>
        <w:spacing w:after="0" w:line="240" w:lineRule="auto"/>
      </w:pPr>
      <w:r>
        <w:t>Removal of Personal Clothing</w:t>
      </w:r>
    </w:p>
    <w:p w:rsidR="00825049" w:rsidRDefault="00825049" w:rsidP="00976EFD">
      <w:pPr>
        <w:numPr>
          <w:ilvl w:val="2"/>
          <w:numId w:val="8"/>
        </w:numPr>
        <w:spacing w:after="0" w:line="240" w:lineRule="auto"/>
      </w:pPr>
      <w:r>
        <w:t>All personal clothing, including jewelry shall be removed and placed into plastic bags separate from the protective clothing</w:t>
      </w:r>
    </w:p>
    <w:p w:rsidR="00825049" w:rsidRDefault="00825049" w:rsidP="00976EFD">
      <w:pPr>
        <w:numPr>
          <w:ilvl w:val="2"/>
          <w:numId w:val="8"/>
        </w:numPr>
        <w:spacing w:after="0" w:line="240" w:lineRule="auto"/>
      </w:pPr>
      <w:r>
        <w:t>It is of great importance that privacy be maintained as much as possible during this process</w:t>
      </w:r>
    </w:p>
    <w:p w:rsidR="00825049" w:rsidRDefault="00825049" w:rsidP="00976EFD">
      <w:pPr>
        <w:numPr>
          <w:ilvl w:val="1"/>
          <w:numId w:val="8"/>
        </w:numPr>
        <w:spacing w:after="0" w:line="240" w:lineRule="auto"/>
      </w:pPr>
      <w:r>
        <w:t>Decontamination of the Body</w:t>
      </w:r>
    </w:p>
    <w:p w:rsidR="00825049" w:rsidRDefault="00825049" w:rsidP="00976EFD">
      <w:pPr>
        <w:numPr>
          <w:ilvl w:val="2"/>
          <w:numId w:val="8"/>
        </w:numPr>
        <w:spacing w:after="0" w:line="240" w:lineRule="auto"/>
      </w:pPr>
      <w:r>
        <w:t>The body shall be washed completely with soap.</w:t>
      </w:r>
    </w:p>
    <w:p w:rsidR="00825049" w:rsidRDefault="00825049" w:rsidP="00976EFD">
      <w:pPr>
        <w:numPr>
          <w:ilvl w:val="2"/>
          <w:numId w:val="8"/>
        </w:numPr>
        <w:spacing w:after="0" w:line="240" w:lineRule="auto"/>
      </w:pPr>
      <w:r>
        <w:t>Special attention to hair and groin area is required.</w:t>
      </w:r>
    </w:p>
    <w:p w:rsidR="00825049" w:rsidRDefault="00825049" w:rsidP="00976EFD">
      <w:pPr>
        <w:numPr>
          <w:ilvl w:val="1"/>
          <w:numId w:val="8"/>
        </w:numPr>
        <w:spacing w:after="0" w:line="240" w:lineRule="auto"/>
      </w:pPr>
      <w:r>
        <w:t>Dry Off and Don Clean Clothing.</w:t>
      </w:r>
    </w:p>
    <w:p w:rsidR="00825049" w:rsidRDefault="00825049" w:rsidP="00976EFD">
      <w:pPr>
        <w:numPr>
          <w:ilvl w:val="2"/>
          <w:numId w:val="8"/>
        </w:numPr>
        <w:spacing w:after="0" w:line="240" w:lineRule="auto"/>
      </w:pPr>
      <w:r>
        <w:t>Towels used to thy off and placed into plastic bags.</w:t>
      </w:r>
    </w:p>
    <w:p w:rsidR="00825049" w:rsidRDefault="00825049" w:rsidP="00976EFD">
      <w:pPr>
        <w:numPr>
          <w:ilvl w:val="2"/>
          <w:numId w:val="8"/>
        </w:numPr>
        <w:spacing w:after="0" w:line="240" w:lineRule="auto"/>
      </w:pPr>
      <w:r>
        <w:t>Preferably personnel and victims that are able to utilize them should use disposable suits (Tyvek)</w:t>
      </w:r>
    </w:p>
    <w:p w:rsidR="00825049" w:rsidRDefault="00825049" w:rsidP="00976EFD">
      <w:pPr>
        <w:numPr>
          <w:ilvl w:val="2"/>
          <w:numId w:val="8"/>
        </w:numPr>
        <w:spacing w:after="0" w:line="240" w:lineRule="auto"/>
      </w:pPr>
      <w:r>
        <w:t>Injured victims should be wrapped in sheets</w:t>
      </w:r>
    </w:p>
    <w:p w:rsidR="00825049" w:rsidRDefault="00825049" w:rsidP="00976EFD">
      <w:pPr>
        <w:numPr>
          <w:ilvl w:val="1"/>
          <w:numId w:val="8"/>
        </w:numPr>
        <w:spacing w:after="0" w:line="240" w:lineRule="auto"/>
      </w:pPr>
      <w:r>
        <w:t>Medical Evaluation</w:t>
      </w:r>
    </w:p>
    <w:p w:rsidR="00825049" w:rsidRDefault="00825049" w:rsidP="00976EFD">
      <w:pPr>
        <w:numPr>
          <w:ilvl w:val="2"/>
          <w:numId w:val="8"/>
        </w:numPr>
        <w:spacing w:after="0" w:line="240" w:lineRule="auto"/>
      </w:pPr>
      <w:r>
        <w:t>Personnel shall be evaluated and triaged by medical personnel</w:t>
      </w:r>
    </w:p>
    <w:p w:rsidR="00825049" w:rsidRDefault="00825049" w:rsidP="00976EFD">
      <w:pPr>
        <w:numPr>
          <w:ilvl w:val="2"/>
          <w:numId w:val="8"/>
        </w:numPr>
        <w:spacing w:after="0" w:line="240" w:lineRule="auto"/>
      </w:pPr>
      <w:r>
        <w:t>After evaluation, patients should be placed in ambulances in the Cold Zone</w:t>
      </w:r>
    </w:p>
    <w:p w:rsidR="00825049" w:rsidRDefault="00825049" w:rsidP="00976EFD">
      <w:pPr>
        <w:numPr>
          <w:ilvl w:val="1"/>
          <w:numId w:val="8"/>
        </w:numPr>
        <w:spacing w:after="0" w:line="240" w:lineRule="auto"/>
      </w:pPr>
      <w:r>
        <w:t>Transportation</w:t>
      </w:r>
    </w:p>
    <w:p w:rsidR="00825049" w:rsidRDefault="00825049" w:rsidP="00976EFD">
      <w:pPr>
        <w:numPr>
          <w:ilvl w:val="2"/>
          <w:numId w:val="8"/>
        </w:numPr>
        <w:spacing w:after="0" w:line="240" w:lineRule="auto"/>
      </w:pPr>
      <w:r>
        <w:t>Injured victims shall be transported first</w:t>
      </w:r>
    </w:p>
    <w:p w:rsidR="00825049" w:rsidRDefault="00825049" w:rsidP="00976EFD">
      <w:pPr>
        <w:numPr>
          <w:ilvl w:val="2"/>
          <w:numId w:val="8"/>
        </w:numPr>
        <w:spacing w:after="0" w:line="240" w:lineRule="auto"/>
      </w:pPr>
      <w:r>
        <w:t>If a risk of secondary contamination is possible, all personnel who require decontamination shall be transported to the hospital for evaluation</w:t>
      </w:r>
    </w:p>
    <w:p w:rsidR="00825049" w:rsidRDefault="00825049" w:rsidP="00825049">
      <w:pPr>
        <w:numPr>
          <w:ilvl w:val="0"/>
          <w:numId w:val="7"/>
        </w:numPr>
        <w:spacing w:after="0" w:line="240" w:lineRule="auto"/>
      </w:pPr>
      <w:r>
        <w:t>All water runoff from decontamination will be contained, removed and disposed of by an approved agency</w:t>
      </w:r>
    </w:p>
    <w:p w:rsidR="00825049" w:rsidRDefault="00825049" w:rsidP="00825049">
      <w:pPr>
        <w:numPr>
          <w:ilvl w:val="0"/>
          <w:numId w:val="7"/>
        </w:numPr>
        <w:spacing w:after="0" w:line="240" w:lineRule="auto"/>
      </w:pPr>
      <w:r>
        <w:t>All contaminated clothing and equipment will be bagged and removed by a cleanup contractor</w:t>
      </w:r>
    </w:p>
    <w:p w:rsidR="00825049" w:rsidRDefault="00825049" w:rsidP="00825049">
      <w:pPr>
        <w:numPr>
          <w:ilvl w:val="0"/>
          <w:numId w:val="7"/>
        </w:numPr>
        <w:spacing w:after="0" w:line="240" w:lineRule="auto"/>
      </w:pPr>
      <w:r>
        <w:t>All ambulances that transported contaminated patients shall be placed out of service until a proper metering device is available to determine if the ambulance requires decontamination</w:t>
      </w:r>
    </w:p>
    <w:p w:rsidR="00825049" w:rsidRDefault="00825049" w:rsidP="00825049">
      <w:pPr>
        <w:numPr>
          <w:ilvl w:val="0"/>
          <w:numId w:val="7"/>
        </w:numPr>
        <w:spacing w:after="0" w:line="240" w:lineRule="auto"/>
      </w:pPr>
      <w:r>
        <w:t>Personnel on the Decon line shall wear a Level B protection for the purpose of safety and will be considered to be in the defensive mode</w:t>
      </w:r>
    </w:p>
    <w:p w:rsidR="00825049" w:rsidRDefault="00825049" w:rsidP="00825049">
      <w:pPr>
        <w:numPr>
          <w:ilvl w:val="0"/>
          <w:numId w:val="7"/>
        </w:numPr>
        <w:spacing w:after="0" w:line="240" w:lineRule="auto"/>
      </w:pPr>
      <w:r>
        <w:t>No personnel wearing Level B clothing shall be allowed in the Hot Zone</w:t>
      </w:r>
    </w:p>
    <w:p w:rsidR="00825049" w:rsidRDefault="00825049" w:rsidP="00825049">
      <w:pPr>
        <w:numPr>
          <w:ilvl w:val="0"/>
          <w:numId w:val="7"/>
        </w:numPr>
        <w:spacing w:after="0" w:line="240" w:lineRule="auto"/>
      </w:pPr>
      <w:r>
        <w:t>The following diagram is a typical Decontamination Line operation</w:t>
      </w:r>
    </w:p>
    <w:p w:rsidR="002865D3" w:rsidRPr="003B1531" w:rsidRDefault="002865D3" w:rsidP="008A7EA1">
      <w:pPr>
        <w:spacing w:after="0" w:line="240" w:lineRule="auto"/>
      </w:pPr>
    </w:p>
    <w:p w:rsidR="00B1039A" w:rsidRPr="003B1531" w:rsidRDefault="003C0C08" w:rsidP="008A7EA1">
      <w:pPr>
        <w:spacing w:after="0" w:line="240" w:lineRule="auto"/>
      </w:pPr>
      <w:r w:rsidRPr="00976EFD">
        <w:rPr>
          <w:b/>
          <w:noProof/>
        </w:rPr>
        <w:drawing>
          <wp:inline distT="0" distB="0" distL="0" distR="0">
            <wp:extent cx="5772150" cy="424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4248150"/>
                    </a:xfrm>
                    <a:prstGeom prst="rect">
                      <a:avLst/>
                    </a:prstGeom>
                    <a:noFill/>
                    <a:ln>
                      <a:noFill/>
                    </a:ln>
                  </pic:spPr>
                </pic:pic>
              </a:graphicData>
            </a:graphic>
          </wp:inline>
        </w:drawing>
      </w: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152E58" w:rsidRPr="003B1531" w:rsidRDefault="00FE4DC5" w:rsidP="00152E58">
      <w:pPr>
        <w:spacing w:after="0" w:line="240" w:lineRule="auto"/>
      </w:pPr>
      <w:r>
        <w:t xml:space="preserve">West Redding (CT) VFD – GOG </w:t>
      </w:r>
      <w:r w:rsidR="00976EFD">
        <w:t>8-OHM-810</w:t>
      </w:r>
      <w:r>
        <w:t xml:space="preserve"> </w:t>
      </w:r>
      <w:r w:rsidR="00152E58">
        <w:t>Developed/Revised/Reviewed by VFIS ETC</w:t>
      </w:r>
    </w:p>
    <w:p w:rsidR="00FE4DC5" w:rsidRPr="003B1531" w:rsidRDefault="00FE4DC5" w:rsidP="00FE4DC5">
      <w:pPr>
        <w:spacing w:after="0" w:line="240" w:lineRule="auto"/>
      </w:pPr>
    </w:p>
    <w:p w:rsidR="003B1531" w:rsidRPr="003B1531" w:rsidRDefault="003B1531" w:rsidP="00FE4DC5">
      <w:pPr>
        <w:spacing w:after="0" w:line="240" w:lineRule="auto"/>
      </w:pPr>
    </w:p>
    <w:sectPr w:rsidR="003B1531"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C102F"/>
    <w:multiLevelType w:val="hybridMultilevel"/>
    <w:tmpl w:val="FDB80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043E9"/>
    <w:multiLevelType w:val="hybridMultilevel"/>
    <w:tmpl w:val="4F5CFB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52E58"/>
    <w:rsid w:val="00285277"/>
    <w:rsid w:val="002865D3"/>
    <w:rsid w:val="00351A31"/>
    <w:rsid w:val="003B1531"/>
    <w:rsid w:val="003B30DC"/>
    <w:rsid w:val="003C0C08"/>
    <w:rsid w:val="003D6653"/>
    <w:rsid w:val="00400614"/>
    <w:rsid w:val="00445878"/>
    <w:rsid w:val="005337CC"/>
    <w:rsid w:val="005744AA"/>
    <w:rsid w:val="005B5039"/>
    <w:rsid w:val="00667644"/>
    <w:rsid w:val="006820A9"/>
    <w:rsid w:val="006C1616"/>
    <w:rsid w:val="006C7A24"/>
    <w:rsid w:val="006D07BA"/>
    <w:rsid w:val="00726BA6"/>
    <w:rsid w:val="00753CCE"/>
    <w:rsid w:val="007562B4"/>
    <w:rsid w:val="0079425E"/>
    <w:rsid w:val="008154E4"/>
    <w:rsid w:val="00825049"/>
    <w:rsid w:val="0085680C"/>
    <w:rsid w:val="008A1623"/>
    <w:rsid w:val="008A7EA1"/>
    <w:rsid w:val="008D7A5D"/>
    <w:rsid w:val="0094031C"/>
    <w:rsid w:val="009710F3"/>
    <w:rsid w:val="00976406"/>
    <w:rsid w:val="00976EFD"/>
    <w:rsid w:val="00A020EF"/>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84087FB-4DF9-4673-8944-2544D9ED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2018-08-27T15:47:00Z</cp:lastPrinted>
  <dcterms:created xsi:type="dcterms:W3CDTF">2019-03-22T15:10:00Z</dcterms:created>
  <dcterms:modified xsi:type="dcterms:W3CDTF">2019-03-22T15:10:00Z</dcterms:modified>
</cp:coreProperties>
</file>