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74B1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7E03BE"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Fire Prevention Activity Report</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7E03BE" w:rsidP="008A7EA1">
      <w:pPr>
        <w:spacing w:after="0" w:line="240" w:lineRule="auto"/>
      </w:pPr>
      <w:r>
        <w:t>To report fire prevention activities.</w:t>
      </w:r>
    </w:p>
    <w:p w:rsidR="00B1039A" w:rsidRPr="003B1531" w:rsidRDefault="00B1039A" w:rsidP="008A7EA1">
      <w:pPr>
        <w:spacing w:after="0" w:line="240" w:lineRule="auto"/>
      </w:pPr>
    </w:p>
    <w:p w:rsidR="00B1039A" w:rsidRDefault="00B1039A" w:rsidP="008A7EA1">
      <w:pPr>
        <w:spacing w:after="0" w:line="240" w:lineRule="auto"/>
        <w:rPr>
          <w:b/>
        </w:rPr>
      </w:pPr>
      <w:r>
        <w:rPr>
          <w:b/>
          <w:u w:val="single"/>
        </w:rPr>
        <w:t>Scope</w:t>
      </w:r>
      <w:r>
        <w:rPr>
          <w:b/>
        </w:rPr>
        <w:t xml:space="preserve">: </w:t>
      </w:r>
    </w:p>
    <w:p w:rsidR="00B1039A" w:rsidRPr="003B1531" w:rsidRDefault="00B1039A" w:rsidP="008A7EA1">
      <w:pPr>
        <w:spacing w:after="0" w:line="240" w:lineRule="auto"/>
      </w:pP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7E03BE" w:rsidP="008A7EA1">
      <w:pPr>
        <w:spacing w:after="0" w:line="240" w:lineRule="auto"/>
      </w:pPr>
      <w:r>
        <w:t>This tool will support reporting needs for fire prevention/public education activities by recording:</w:t>
      </w:r>
    </w:p>
    <w:p w:rsidR="007E03BE" w:rsidRDefault="007E03BE" w:rsidP="007E03BE">
      <w:pPr>
        <w:numPr>
          <w:ilvl w:val="0"/>
          <w:numId w:val="7"/>
        </w:numPr>
        <w:spacing w:after="0" w:line="240" w:lineRule="auto"/>
      </w:pPr>
      <w:r>
        <w:t>Date</w:t>
      </w:r>
    </w:p>
    <w:p w:rsidR="007E03BE" w:rsidRDefault="007E03BE" w:rsidP="007E03BE">
      <w:pPr>
        <w:numPr>
          <w:ilvl w:val="0"/>
          <w:numId w:val="7"/>
        </w:numPr>
        <w:spacing w:after="0" w:line="240" w:lineRule="auto"/>
      </w:pPr>
      <w:r>
        <w:t>Target audience</w:t>
      </w:r>
    </w:p>
    <w:p w:rsidR="007E03BE" w:rsidRDefault="007E03BE" w:rsidP="007E03BE">
      <w:pPr>
        <w:numPr>
          <w:ilvl w:val="0"/>
          <w:numId w:val="7"/>
        </w:numPr>
        <w:spacing w:after="0" w:line="240" w:lineRule="auto"/>
      </w:pPr>
      <w:r>
        <w:t>Program conducted</w:t>
      </w:r>
    </w:p>
    <w:p w:rsidR="007E03BE" w:rsidRDefault="007E03BE" w:rsidP="007E03BE">
      <w:pPr>
        <w:numPr>
          <w:ilvl w:val="0"/>
          <w:numId w:val="7"/>
        </w:numPr>
        <w:spacing w:after="0" w:line="240" w:lineRule="auto"/>
      </w:pPr>
      <w:r>
        <w:t>Number of contacts</w:t>
      </w:r>
    </w:p>
    <w:p w:rsidR="007E03BE" w:rsidRDefault="007E03BE" w:rsidP="007E03BE">
      <w:pPr>
        <w:numPr>
          <w:ilvl w:val="0"/>
          <w:numId w:val="7"/>
        </w:numPr>
        <w:spacing w:after="0" w:line="240" w:lineRule="auto"/>
      </w:pPr>
      <w:r>
        <w:t>Members involved/hours involved</w:t>
      </w:r>
    </w:p>
    <w:p w:rsidR="007E03BE" w:rsidRDefault="007E03BE" w:rsidP="007E03BE">
      <w:pPr>
        <w:numPr>
          <w:ilvl w:val="0"/>
          <w:numId w:val="7"/>
        </w:numPr>
        <w:spacing w:after="0" w:line="240" w:lineRule="auto"/>
      </w:pPr>
      <w:r>
        <w:t>Program specifics</w:t>
      </w:r>
    </w:p>
    <w:p w:rsidR="007E03BE" w:rsidRDefault="007E03BE" w:rsidP="007E03BE">
      <w:pPr>
        <w:numPr>
          <w:ilvl w:val="0"/>
          <w:numId w:val="7"/>
        </w:numPr>
        <w:spacing w:after="0" w:line="240" w:lineRule="auto"/>
      </w:pPr>
      <w:r>
        <w:t xml:space="preserve">Handout/giveaways provided </w:t>
      </w:r>
    </w:p>
    <w:p w:rsidR="007E03BE" w:rsidRDefault="007E03BE" w:rsidP="007E03BE">
      <w:pPr>
        <w:numPr>
          <w:ilvl w:val="0"/>
          <w:numId w:val="7"/>
        </w:numPr>
        <w:spacing w:after="0" w:line="240" w:lineRule="auto"/>
      </w:pPr>
      <w:r>
        <w:t xml:space="preserve">Comments </w:t>
      </w:r>
    </w:p>
    <w:p w:rsidR="007E03BE" w:rsidRPr="003B1531" w:rsidRDefault="007E03BE" w:rsidP="00F233A8">
      <w:pPr>
        <w:spacing w:after="0" w:line="240" w:lineRule="auto"/>
        <w:ind w:left="720"/>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7E03BE" w:rsidP="00FE4DC5">
      <w:pPr>
        <w:spacing w:after="0" w:line="240" w:lineRule="auto"/>
      </w:pPr>
      <w:r>
        <w:t>King of Prussia (PA) VFC Fire Prevention Activity Report</w:t>
      </w:r>
    </w:p>
    <w:p w:rsidR="007E03BE" w:rsidRPr="007E03BE" w:rsidRDefault="007E03BE" w:rsidP="007E03BE">
      <w:pPr>
        <w:spacing w:after="0" w:line="240" w:lineRule="auto"/>
        <w:jc w:val="center"/>
        <w:rPr>
          <w:b/>
          <w:sz w:val="28"/>
        </w:rPr>
      </w:pPr>
      <w:r>
        <w:br w:type="page"/>
      </w:r>
      <w:r w:rsidRPr="007E03BE">
        <w:rPr>
          <w:b/>
          <w:sz w:val="28"/>
        </w:rPr>
        <w:lastRenderedPageBreak/>
        <w:t>____________ Fire Company</w:t>
      </w:r>
    </w:p>
    <w:p w:rsidR="007E03BE" w:rsidRPr="007E03BE" w:rsidRDefault="007E03BE" w:rsidP="007E03BE">
      <w:pPr>
        <w:spacing w:after="0" w:line="240" w:lineRule="auto"/>
        <w:jc w:val="center"/>
        <w:rPr>
          <w:b/>
          <w:sz w:val="28"/>
        </w:rPr>
      </w:pPr>
      <w:r w:rsidRPr="007E03BE">
        <w:rPr>
          <w:b/>
          <w:sz w:val="28"/>
        </w:rPr>
        <w:t>Fire Prevention Activity Report</w:t>
      </w:r>
    </w:p>
    <w:p w:rsidR="007E03BE" w:rsidRDefault="007E03BE" w:rsidP="00FE4DC5">
      <w:pPr>
        <w:spacing w:after="0" w:line="240" w:lineRule="auto"/>
      </w:pPr>
    </w:p>
    <w:p w:rsidR="007E03BE" w:rsidRDefault="007E03BE" w:rsidP="00FE4DC5">
      <w:pPr>
        <w:spacing w:after="0" w:line="240" w:lineRule="auto"/>
      </w:pPr>
      <w:r w:rsidRPr="00293EA6">
        <w:rPr>
          <w:b/>
        </w:rPr>
        <w:t>Date of Activity:</w:t>
      </w:r>
      <w:r>
        <w:t xml:space="preserve"> _______________________________</w:t>
      </w:r>
    </w:p>
    <w:p w:rsidR="007E03BE" w:rsidRDefault="007E03BE" w:rsidP="00FE4DC5">
      <w:pPr>
        <w:spacing w:after="0" w:line="240" w:lineRule="auto"/>
      </w:pPr>
    </w:p>
    <w:p w:rsidR="007E03BE" w:rsidRPr="00293EA6" w:rsidRDefault="007E03BE" w:rsidP="007E03BE">
      <w:pPr>
        <w:spacing w:after="120" w:line="240" w:lineRule="auto"/>
        <w:rPr>
          <w:b/>
        </w:rPr>
      </w:pPr>
      <w:r w:rsidRPr="00293EA6">
        <w:rPr>
          <w:b/>
        </w:rPr>
        <w:t>Target Audience:</w:t>
      </w:r>
    </w:p>
    <w:p w:rsidR="007E03BE" w:rsidRDefault="007E03BE" w:rsidP="007E03BE">
      <w:pPr>
        <w:spacing w:after="120" w:line="240" w:lineRule="auto"/>
      </w:pPr>
      <w:r>
        <w:tab/>
      </w: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Pre-K Children</w:t>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Adults</w:t>
      </w:r>
    </w:p>
    <w:p w:rsidR="007E03BE" w:rsidRDefault="007E03BE" w:rsidP="007E03BE">
      <w:pPr>
        <w:spacing w:after="120" w:line="240" w:lineRule="auto"/>
      </w:pPr>
      <w:r>
        <w:tab/>
      </w:r>
      <w:r>
        <w:fldChar w:fldCharType="begin">
          <w:ffData>
            <w:name w:val="Check1"/>
            <w:enabled/>
            <w:calcOnExit w:val="0"/>
            <w:checkBox>
              <w:sizeAuto/>
              <w:default w:val="0"/>
            </w:checkBox>
          </w:ffData>
        </w:fldChar>
      </w:r>
      <w:r>
        <w:instrText xml:space="preserve"> FORMCHECKBOX </w:instrText>
      </w:r>
      <w:r>
        <w:fldChar w:fldCharType="end"/>
      </w:r>
      <w:r>
        <w:t xml:space="preserve"> Grades K-4 Children</w:t>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Business</w:t>
      </w:r>
    </w:p>
    <w:p w:rsidR="007E03BE" w:rsidRDefault="007E03BE" w:rsidP="007E03BE">
      <w:pPr>
        <w:spacing w:after="120" w:line="240" w:lineRule="auto"/>
      </w:pPr>
      <w:r>
        <w:tab/>
      </w:r>
      <w:r>
        <w:fldChar w:fldCharType="begin">
          <w:ffData>
            <w:name w:val="Check1"/>
            <w:enabled/>
            <w:calcOnExit w:val="0"/>
            <w:checkBox>
              <w:sizeAuto/>
              <w:default w:val="0"/>
            </w:checkBox>
          </w:ffData>
        </w:fldChar>
      </w:r>
      <w:r>
        <w:instrText xml:space="preserve"> FORMCHECKBOX </w:instrText>
      </w:r>
      <w:r>
        <w:fldChar w:fldCharType="end"/>
      </w:r>
      <w:r>
        <w:t xml:space="preserve"> Grades 5-8 Children</w:t>
      </w:r>
      <w:r>
        <w:tab/>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Senior Citizens</w:t>
      </w:r>
    </w:p>
    <w:p w:rsidR="007E03BE" w:rsidRDefault="007E03BE" w:rsidP="007E03BE">
      <w:pPr>
        <w:spacing w:after="120" w:line="240" w:lineRule="auto"/>
      </w:pPr>
      <w:r>
        <w:tab/>
      </w:r>
      <w:r>
        <w:fldChar w:fldCharType="begin">
          <w:ffData>
            <w:name w:val="Check1"/>
            <w:enabled/>
            <w:calcOnExit w:val="0"/>
            <w:checkBox>
              <w:sizeAuto/>
              <w:default w:val="0"/>
            </w:checkBox>
          </w:ffData>
        </w:fldChar>
      </w:r>
      <w:r>
        <w:instrText xml:space="preserve"> FORMCHECKBOX </w:instrText>
      </w:r>
      <w:r>
        <w:fldChar w:fldCharType="end"/>
      </w:r>
      <w:r>
        <w:t xml:space="preserve"> Grades 9-12 Children</w:t>
      </w:r>
      <w:r>
        <w:tab/>
      </w:r>
      <w:r>
        <w:tab/>
      </w:r>
      <w:r>
        <w:fldChar w:fldCharType="begin">
          <w:ffData>
            <w:name w:val="Check1"/>
            <w:enabled/>
            <w:calcOnExit w:val="0"/>
            <w:checkBox>
              <w:sizeAuto/>
              <w:default w:val="0"/>
            </w:checkBox>
          </w:ffData>
        </w:fldChar>
      </w:r>
      <w:r>
        <w:instrText xml:space="preserve"> FORMCHECKBOX </w:instrText>
      </w:r>
      <w:r>
        <w:fldChar w:fldCharType="end"/>
      </w:r>
      <w:r>
        <w:t xml:space="preserve"> High Risk Population</w:t>
      </w:r>
    </w:p>
    <w:p w:rsidR="007E03BE" w:rsidRDefault="007E03BE" w:rsidP="007E03BE">
      <w:pPr>
        <w:spacing w:after="120" w:line="240" w:lineRule="auto"/>
      </w:pPr>
      <w:r>
        <w:tab/>
      </w:r>
      <w:r>
        <w:fldChar w:fldCharType="begin">
          <w:ffData>
            <w:name w:val="Check1"/>
            <w:enabled/>
            <w:calcOnExit w:val="0"/>
            <w:checkBox>
              <w:sizeAuto/>
              <w:default w:val="0"/>
            </w:checkBox>
          </w:ffData>
        </w:fldChar>
      </w:r>
      <w:r>
        <w:instrText xml:space="preserve"> FORMCHECKBOX </w:instrText>
      </w:r>
      <w:r>
        <w:fldChar w:fldCharType="end"/>
      </w:r>
      <w:r>
        <w:t xml:space="preserve"> Other</w:t>
      </w:r>
    </w:p>
    <w:p w:rsidR="007E03BE" w:rsidRDefault="007E03BE" w:rsidP="007E03BE">
      <w:pPr>
        <w:spacing w:after="120" w:line="240" w:lineRule="auto"/>
      </w:pPr>
    </w:p>
    <w:p w:rsidR="007E03BE" w:rsidRPr="007E03BE" w:rsidRDefault="007E03BE" w:rsidP="007E03BE">
      <w:pPr>
        <w:pBdr>
          <w:top w:val="single" w:sz="4" w:space="1" w:color="auto"/>
          <w:left w:val="single" w:sz="4" w:space="4" w:color="auto"/>
          <w:bottom w:val="single" w:sz="4" w:space="1" w:color="auto"/>
          <w:right w:val="single" w:sz="4" w:space="4" w:color="auto"/>
        </w:pBdr>
        <w:spacing w:after="120" w:line="240" w:lineRule="auto"/>
        <w:rPr>
          <w:b/>
        </w:rPr>
      </w:pPr>
      <w:r w:rsidRPr="007E03BE">
        <w:rPr>
          <w:b/>
        </w:rPr>
        <w:t>Program:</w:t>
      </w:r>
    </w:p>
    <w:p w:rsidR="007E03BE" w:rsidRPr="007E03BE" w:rsidRDefault="007E03BE" w:rsidP="007E03BE">
      <w:pPr>
        <w:pBdr>
          <w:top w:val="single" w:sz="4" w:space="1" w:color="auto"/>
          <w:left w:val="single" w:sz="4" w:space="4" w:color="auto"/>
          <w:bottom w:val="single" w:sz="4" w:space="1" w:color="auto"/>
          <w:right w:val="single" w:sz="4" w:space="4" w:color="auto"/>
        </w:pBdr>
        <w:spacing w:after="120" w:line="240" w:lineRule="auto"/>
        <w:rPr>
          <w:b/>
        </w:rPr>
      </w:pPr>
    </w:p>
    <w:p w:rsidR="007E03BE" w:rsidRPr="007E03BE" w:rsidRDefault="007E03BE" w:rsidP="007E03BE">
      <w:pPr>
        <w:spacing w:after="120" w:line="240" w:lineRule="auto"/>
        <w:rPr>
          <w:b/>
        </w:rPr>
      </w:pPr>
    </w:p>
    <w:p w:rsidR="007E03BE" w:rsidRPr="007E03BE" w:rsidRDefault="007E03BE" w:rsidP="00293EA6">
      <w:pPr>
        <w:pBdr>
          <w:top w:val="single" w:sz="4" w:space="1" w:color="auto"/>
          <w:left w:val="single" w:sz="4" w:space="4" w:color="auto"/>
          <w:bottom w:val="single" w:sz="4" w:space="1" w:color="auto"/>
          <w:right w:val="single" w:sz="4" w:space="4" w:color="auto"/>
        </w:pBdr>
        <w:spacing w:after="120" w:line="240" w:lineRule="auto"/>
        <w:rPr>
          <w:b/>
        </w:rPr>
      </w:pPr>
      <w:r w:rsidRPr="007E03BE">
        <w:rPr>
          <w:b/>
        </w:rPr>
        <w:t xml:space="preserve">Number of </w:t>
      </w:r>
      <w:r w:rsidR="00F233A8" w:rsidRPr="007E03BE">
        <w:rPr>
          <w:b/>
        </w:rPr>
        <w:t>people contacted</w:t>
      </w:r>
      <w:r w:rsidRPr="007E03BE">
        <w:rPr>
          <w:b/>
        </w:rPr>
        <w:t>:</w:t>
      </w:r>
    </w:p>
    <w:p w:rsidR="007E03BE" w:rsidRPr="00293EA6" w:rsidRDefault="007E03BE" w:rsidP="00293EA6">
      <w:pPr>
        <w:pBdr>
          <w:top w:val="single" w:sz="4" w:space="1" w:color="auto"/>
          <w:left w:val="single" w:sz="4" w:space="4" w:color="auto"/>
          <w:bottom w:val="single" w:sz="4" w:space="1" w:color="auto"/>
          <w:right w:val="single" w:sz="4" w:space="4" w:color="auto"/>
        </w:pBdr>
        <w:spacing w:after="120" w:line="240" w:lineRule="auto"/>
        <w:rPr>
          <w:b/>
        </w:rPr>
      </w:pPr>
    </w:p>
    <w:p w:rsidR="007E03BE" w:rsidRDefault="007E03BE" w:rsidP="00FE4DC5">
      <w:pPr>
        <w:spacing w:after="0" w:line="240" w:lineRule="auto"/>
      </w:pPr>
    </w:p>
    <w:p w:rsidR="00293EA6" w:rsidRP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r w:rsidRPr="00293EA6">
        <w:rPr>
          <w:b/>
        </w:rPr>
        <w:t>Firefighters involved:</w:t>
      </w:r>
    </w:p>
    <w:p w:rsidR="00293EA6" w:rsidRP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p>
    <w:p w:rsidR="00293EA6" w:rsidRDefault="00293EA6" w:rsidP="00FE4DC5">
      <w:pPr>
        <w:spacing w:after="0" w:line="240" w:lineRule="auto"/>
        <w:rPr>
          <w:b/>
        </w:rPr>
      </w:pP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r>
        <w:rPr>
          <w:b/>
        </w:rPr>
        <w:t>Program specifics:</w:t>
      </w: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p>
    <w:p w:rsidR="00293EA6" w:rsidRDefault="00293EA6" w:rsidP="00FE4DC5">
      <w:pPr>
        <w:spacing w:after="0" w:line="240" w:lineRule="auto"/>
        <w:rPr>
          <w:b/>
        </w:rPr>
      </w:pP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r>
        <w:rPr>
          <w:b/>
        </w:rPr>
        <w:t xml:space="preserve">Handouts/Giveaways </w:t>
      </w:r>
      <w:r w:rsidR="00F233A8">
        <w:rPr>
          <w:b/>
        </w:rPr>
        <w:t>provid</w:t>
      </w:r>
      <w:r>
        <w:rPr>
          <w:b/>
        </w:rPr>
        <w:t>ed:</w:t>
      </w: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p>
    <w:p w:rsidR="00293EA6" w:rsidRDefault="00293EA6" w:rsidP="00FE4DC5">
      <w:pPr>
        <w:spacing w:after="0" w:line="240" w:lineRule="auto"/>
        <w:rPr>
          <w:b/>
        </w:rPr>
      </w:pP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r>
        <w:rPr>
          <w:b/>
        </w:rPr>
        <w:t>Time for event:</w:t>
      </w: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p>
    <w:p w:rsidR="00293EA6" w:rsidRDefault="00293EA6" w:rsidP="00FE4DC5">
      <w:pPr>
        <w:spacing w:after="0" w:line="240" w:lineRule="auto"/>
        <w:rPr>
          <w:b/>
        </w:rPr>
      </w:pP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r>
        <w:rPr>
          <w:b/>
        </w:rPr>
        <w:t>Comments:</w:t>
      </w: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p>
    <w:p w:rsid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p>
    <w:p w:rsidR="00293EA6" w:rsidRPr="00293EA6" w:rsidRDefault="00293EA6" w:rsidP="00293EA6">
      <w:pPr>
        <w:pBdr>
          <w:top w:val="single" w:sz="4" w:space="1" w:color="auto"/>
          <w:left w:val="single" w:sz="4" w:space="4" w:color="auto"/>
          <w:bottom w:val="single" w:sz="4" w:space="1" w:color="auto"/>
          <w:right w:val="single" w:sz="4" w:space="4" w:color="auto"/>
        </w:pBdr>
        <w:spacing w:after="120" w:line="240" w:lineRule="auto"/>
        <w:rPr>
          <w:b/>
        </w:rPr>
      </w:pPr>
    </w:p>
    <w:sectPr w:rsidR="00293EA6" w:rsidRPr="00293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734"/>
    <w:multiLevelType w:val="hybridMultilevel"/>
    <w:tmpl w:val="E7E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700A9"/>
    <w:rsid w:val="00285277"/>
    <w:rsid w:val="002865D3"/>
    <w:rsid w:val="00293EA6"/>
    <w:rsid w:val="00374B1C"/>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7E03B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233A8"/>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697330-50DB-44EF-8316-592C5162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2019-03-22T14:54:00Z</dcterms:created>
  <dcterms:modified xsi:type="dcterms:W3CDTF">2019-03-22T14:54:00Z</dcterms:modified>
</cp:coreProperties>
</file>