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CE0C3A"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6A6712"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Fit Testing</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AC3772" w:rsidP="008A7EA1">
      <w:pPr>
        <w:spacing w:after="0" w:line="240" w:lineRule="auto"/>
      </w:pPr>
      <w:r w:rsidRPr="00AC3772">
        <w:t>To routinely and properly conduct fit testing for use of protective breathing equipment.</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AC3772" w:rsidRPr="00584621" w:rsidRDefault="00584621" w:rsidP="00AC3772">
      <w:pPr>
        <w:spacing w:after="0" w:line="240" w:lineRule="auto"/>
        <w:rPr>
          <w:b/>
        </w:rPr>
      </w:pPr>
      <w:r w:rsidRPr="00584621">
        <w:rPr>
          <w:b/>
        </w:rPr>
        <w:t>Preparation</w:t>
      </w:r>
    </w:p>
    <w:p w:rsidR="00AC3772" w:rsidRDefault="00AC3772" w:rsidP="00584621">
      <w:pPr>
        <w:numPr>
          <w:ilvl w:val="0"/>
          <w:numId w:val="7"/>
        </w:numPr>
        <w:spacing w:after="0" w:line="240" w:lineRule="auto"/>
      </w:pPr>
      <w:r>
        <w:t xml:space="preserve">Connect snaps at the top of the hood so </w:t>
      </w:r>
      <w:r w:rsidR="00584621">
        <w:t>the connections help to support</w:t>
      </w:r>
    </w:p>
    <w:p w:rsidR="00AC3772" w:rsidRDefault="00AC3772" w:rsidP="00584621">
      <w:pPr>
        <w:numPr>
          <w:ilvl w:val="0"/>
          <w:numId w:val="7"/>
        </w:numPr>
        <w:spacing w:after="0" w:line="240" w:lineRule="auto"/>
      </w:pPr>
      <w:r>
        <w:t>Pour small amount (approx. 1 tsp.) of the Sensitivity Test Solution into nebulizer labeled</w:t>
      </w:r>
      <w:r w:rsidR="00584621">
        <w:t xml:space="preserve"> “#1 Sensitivity Test Solution”</w:t>
      </w:r>
    </w:p>
    <w:p w:rsidR="00AC3772" w:rsidRDefault="00AC3772" w:rsidP="00584621">
      <w:pPr>
        <w:numPr>
          <w:ilvl w:val="0"/>
          <w:numId w:val="7"/>
        </w:numPr>
        <w:spacing w:after="0" w:line="240" w:lineRule="auto"/>
      </w:pPr>
      <w:r>
        <w:t>Pour the same amount of Fit Solution into second nebulizer</w:t>
      </w:r>
      <w:r w:rsidR="00584621">
        <w:t xml:space="preserve"> labeled “#2 Fit Test Solution”</w:t>
      </w:r>
    </w:p>
    <w:p w:rsidR="00AC3772" w:rsidRDefault="00AC3772" w:rsidP="00AC3772">
      <w:pPr>
        <w:spacing w:after="0" w:line="240" w:lineRule="auto"/>
      </w:pPr>
    </w:p>
    <w:p w:rsidR="00AC3772" w:rsidRPr="00584621" w:rsidRDefault="00584621" w:rsidP="00AC3772">
      <w:pPr>
        <w:spacing w:after="0" w:line="240" w:lineRule="auto"/>
        <w:rPr>
          <w:b/>
        </w:rPr>
      </w:pPr>
      <w:r w:rsidRPr="00584621">
        <w:rPr>
          <w:b/>
        </w:rPr>
        <w:t>Sensitivity Test</w:t>
      </w:r>
    </w:p>
    <w:p w:rsidR="00AC3772" w:rsidRDefault="00AC3772" w:rsidP="00AC3772">
      <w:pPr>
        <w:spacing w:after="0" w:line="240" w:lineRule="auto"/>
      </w:pPr>
      <w:r>
        <w:t>This test is done to assure that the person being fit tested can detect the taste of the solution at very low levels. The Sensitivity Test Solution is a very dilute version of the Fit Solution. The test subject cannot eat, drink or chew</w:t>
      </w:r>
      <w:r w:rsidR="00584621">
        <w:t xml:space="preserve"> gum for 15 minutes before test:</w:t>
      </w:r>
    </w:p>
    <w:p w:rsidR="00AC3772" w:rsidRDefault="00AC3772" w:rsidP="00584621">
      <w:pPr>
        <w:numPr>
          <w:ilvl w:val="0"/>
          <w:numId w:val="8"/>
        </w:numPr>
        <w:spacing w:after="0" w:line="240" w:lineRule="auto"/>
      </w:pPr>
      <w:r>
        <w:t>Have the subject put on the hood without a respirator.</w:t>
      </w:r>
    </w:p>
    <w:p w:rsidR="00AC3772" w:rsidRDefault="00AC3772" w:rsidP="00584621">
      <w:pPr>
        <w:numPr>
          <w:ilvl w:val="0"/>
          <w:numId w:val="8"/>
        </w:numPr>
        <w:spacing w:after="0" w:line="240" w:lineRule="auto"/>
      </w:pPr>
      <w:r>
        <w:t>Position the hood forward so that there is about six inches between subjects’ face and the hood window.</w:t>
      </w:r>
    </w:p>
    <w:p w:rsidR="00AC3772" w:rsidRDefault="00AC3772" w:rsidP="00584621">
      <w:pPr>
        <w:numPr>
          <w:ilvl w:val="0"/>
          <w:numId w:val="8"/>
        </w:numPr>
        <w:spacing w:after="0" w:line="240" w:lineRule="auto"/>
      </w:pPr>
      <w:r>
        <w:t>Instruct test subject to breathe through mouth.</w:t>
      </w:r>
    </w:p>
    <w:p w:rsidR="00AC3772" w:rsidRDefault="00AC3772" w:rsidP="00584621">
      <w:pPr>
        <w:numPr>
          <w:ilvl w:val="0"/>
          <w:numId w:val="8"/>
        </w:numPr>
        <w:spacing w:after="0" w:line="240" w:lineRule="auto"/>
      </w:pPr>
      <w:r>
        <w:t>Using nebulizer #1, inject the aerosol into the hood through the hole in the hood window. Inject ten squeezes of the bulb, filly collapsing and allowing the bulb to expand fully on each squeeze.</w:t>
      </w:r>
    </w:p>
    <w:p w:rsidR="00AC3772" w:rsidRDefault="00AC3772" w:rsidP="00584621">
      <w:pPr>
        <w:numPr>
          <w:ilvl w:val="0"/>
          <w:numId w:val="8"/>
        </w:numPr>
        <w:spacing w:after="0" w:line="240" w:lineRule="auto"/>
      </w:pPr>
      <w:r>
        <w:t>Ask the test subject if he can detect the taste of the solution. If tasted, note the number of squeezes and proceed to the fit test.</w:t>
      </w:r>
    </w:p>
    <w:p w:rsidR="00AC3772" w:rsidRDefault="00AC3772" w:rsidP="00584621">
      <w:pPr>
        <w:numPr>
          <w:ilvl w:val="0"/>
          <w:numId w:val="8"/>
        </w:numPr>
        <w:spacing w:after="0" w:line="240" w:lineRule="auto"/>
      </w:pPr>
      <w:r>
        <w:t>If not tasted, inject additional ten squeezes of the aerosol into the hood. Repeat with ten more squeezes if necessary. Note the number of squeezes required to produce a taste response.</w:t>
      </w:r>
    </w:p>
    <w:p w:rsidR="00AC3772" w:rsidRDefault="00AC3772" w:rsidP="00584621">
      <w:pPr>
        <w:numPr>
          <w:ilvl w:val="0"/>
          <w:numId w:val="8"/>
        </w:numPr>
        <w:spacing w:after="0" w:line="240" w:lineRule="auto"/>
      </w:pPr>
      <w:r>
        <w:t>If 30 squeezes are inadequate, the test should end and another type of test must be used because the test subje</w:t>
      </w:r>
      <w:r w:rsidR="00584621">
        <w:t>ct cannot detect the test agent.</w:t>
      </w:r>
    </w:p>
    <w:p w:rsidR="00AC3772" w:rsidRDefault="00AC3772" w:rsidP="00584621">
      <w:pPr>
        <w:numPr>
          <w:ilvl w:val="0"/>
          <w:numId w:val="8"/>
        </w:numPr>
        <w:spacing w:after="0" w:line="240" w:lineRule="auto"/>
      </w:pPr>
      <w:r>
        <w:t>Remove the test hood and give the subject a few minutes to clear the taste from his mouth.</w:t>
      </w:r>
    </w:p>
    <w:p w:rsidR="00AC3772" w:rsidRDefault="00AC3772" w:rsidP="00AC3772">
      <w:pPr>
        <w:spacing w:after="0" w:line="240" w:lineRule="auto"/>
      </w:pPr>
    </w:p>
    <w:p w:rsidR="00AC3772" w:rsidRPr="00584621" w:rsidRDefault="00584621" w:rsidP="00AC3772">
      <w:pPr>
        <w:spacing w:after="0" w:line="240" w:lineRule="auto"/>
        <w:rPr>
          <w:b/>
        </w:rPr>
      </w:pPr>
      <w:r>
        <w:rPr>
          <w:b/>
        </w:rPr>
        <w:t>Fit Test</w:t>
      </w:r>
    </w:p>
    <w:p w:rsidR="00AC3772" w:rsidRDefault="00AC3772" w:rsidP="00584621">
      <w:pPr>
        <w:numPr>
          <w:ilvl w:val="0"/>
          <w:numId w:val="9"/>
        </w:numPr>
        <w:spacing w:after="0" w:line="240" w:lineRule="auto"/>
      </w:pPr>
      <w:r>
        <w:t>Using the subject, put on and fit check the respirator per the instructions provided with the respirator.</w:t>
      </w:r>
    </w:p>
    <w:p w:rsidR="00AC3772" w:rsidRDefault="00AC3772" w:rsidP="00584621">
      <w:pPr>
        <w:numPr>
          <w:ilvl w:val="0"/>
          <w:numId w:val="9"/>
        </w:numPr>
        <w:spacing w:after="0" w:line="240" w:lineRule="auto"/>
      </w:pPr>
      <w:r>
        <w:lastRenderedPageBreak/>
        <w:t>Have the subject put on and position the test hood as before and breathe through his mouth.</w:t>
      </w:r>
    </w:p>
    <w:p w:rsidR="00AC3772" w:rsidRDefault="00AC3772" w:rsidP="00584621">
      <w:pPr>
        <w:numPr>
          <w:ilvl w:val="0"/>
          <w:numId w:val="9"/>
        </w:numPr>
        <w:spacing w:after="0" w:line="240" w:lineRule="auto"/>
      </w:pPr>
      <w:r>
        <w:t>Using nebulizer #2, inject the fit test aerosol using the same number of squeezes as required in the Sensitivity Test</w:t>
      </w:r>
    </w:p>
    <w:p w:rsidR="00AC3772" w:rsidRDefault="00AC3772" w:rsidP="00584621">
      <w:pPr>
        <w:numPr>
          <w:ilvl w:val="0"/>
          <w:numId w:val="9"/>
        </w:numPr>
        <w:spacing w:after="0" w:line="240" w:lineRule="auto"/>
      </w:pPr>
      <w:r>
        <w:t>To maintain an adequate concentration of aerosol during this test, ¼ the number of squeezes is injected as in Step #3 every 30 seconds.</w:t>
      </w:r>
    </w:p>
    <w:p w:rsidR="00AC3772" w:rsidRDefault="00AC3772" w:rsidP="00584621">
      <w:pPr>
        <w:numPr>
          <w:ilvl w:val="0"/>
          <w:numId w:val="9"/>
        </w:numPr>
        <w:spacing w:after="0" w:line="240" w:lineRule="auto"/>
      </w:pPr>
      <w:r>
        <w:t>After the initial aerosol is injected ask the test subject to perform the following test exercises for 60 seconds each:</w:t>
      </w:r>
    </w:p>
    <w:p w:rsidR="00AC3772" w:rsidRDefault="00AC3772" w:rsidP="00584621">
      <w:pPr>
        <w:numPr>
          <w:ilvl w:val="1"/>
          <w:numId w:val="9"/>
        </w:numPr>
        <w:spacing w:after="0" w:line="240" w:lineRule="auto"/>
      </w:pPr>
      <w:r>
        <w:t>Normal bre</w:t>
      </w:r>
      <w:r w:rsidR="00584621">
        <w:t>athing</w:t>
      </w:r>
    </w:p>
    <w:p w:rsidR="00AC3772" w:rsidRDefault="00AC3772" w:rsidP="00584621">
      <w:pPr>
        <w:numPr>
          <w:ilvl w:val="1"/>
          <w:numId w:val="9"/>
        </w:numPr>
        <w:spacing w:after="0" w:line="240" w:lineRule="auto"/>
      </w:pPr>
      <w:r>
        <w:t>Deep breathing (breat</w:t>
      </w:r>
      <w:r w:rsidR="00584621">
        <w:t>hes should be deep and regular)</w:t>
      </w:r>
    </w:p>
    <w:p w:rsidR="00AC3772" w:rsidRDefault="00AC3772" w:rsidP="00584621">
      <w:pPr>
        <w:numPr>
          <w:ilvl w:val="1"/>
          <w:numId w:val="9"/>
        </w:numPr>
        <w:spacing w:after="0" w:line="240" w:lineRule="auto"/>
      </w:pPr>
      <w:r>
        <w:t xml:space="preserve">Nodding of head side </w:t>
      </w:r>
      <w:r w:rsidR="00584621">
        <w:t>to side (one turn every second)</w:t>
      </w:r>
    </w:p>
    <w:p w:rsidR="00AC3772" w:rsidRDefault="00AC3772" w:rsidP="00584621">
      <w:pPr>
        <w:numPr>
          <w:ilvl w:val="1"/>
          <w:numId w:val="9"/>
        </w:numPr>
        <w:spacing w:after="0" w:line="240" w:lineRule="auto"/>
      </w:pPr>
      <w:r>
        <w:t>Nodding head up a</w:t>
      </w:r>
      <w:r w:rsidR="00584621">
        <w:t>nd down (one turn every second)</w:t>
      </w:r>
    </w:p>
    <w:p w:rsidR="00AC3772" w:rsidRDefault="00AC3772" w:rsidP="00584621">
      <w:pPr>
        <w:numPr>
          <w:ilvl w:val="1"/>
          <w:numId w:val="9"/>
        </w:numPr>
        <w:spacing w:after="0" w:line="240" w:lineRule="auto"/>
      </w:pPr>
      <w:r>
        <w:t>Talking — ask th</w:t>
      </w:r>
      <w:r w:rsidR="00584621">
        <w:t>e subject to read the paragraph</w:t>
      </w:r>
    </w:p>
    <w:p w:rsidR="00AC3772" w:rsidRDefault="00584621" w:rsidP="00584621">
      <w:pPr>
        <w:numPr>
          <w:ilvl w:val="1"/>
          <w:numId w:val="9"/>
        </w:numPr>
        <w:spacing w:after="0" w:line="240" w:lineRule="auto"/>
      </w:pPr>
      <w:r>
        <w:t>Normal breathing</w:t>
      </w:r>
    </w:p>
    <w:p w:rsidR="00AC3772" w:rsidRDefault="00AC3772" w:rsidP="00584621">
      <w:pPr>
        <w:numPr>
          <w:ilvl w:val="0"/>
          <w:numId w:val="9"/>
        </w:numPr>
        <w:spacing w:after="0" w:line="240" w:lineRule="auto"/>
      </w:pPr>
      <w:r>
        <w:t>If the entire test is completed without the subject detecting the taste of the aerosol, the test is successful and respirator fir is deemed adequate.</w:t>
      </w:r>
    </w:p>
    <w:p w:rsidR="002865D3" w:rsidRPr="003B1531" w:rsidRDefault="002865D3" w:rsidP="008A7EA1">
      <w:pPr>
        <w:spacing w:after="0" w:line="240" w:lineRule="auto"/>
      </w:pP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FE4DC5" w:rsidRPr="003B1531" w:rsidRDefault="00FE4DC5" w:rsidP="00FE4DC5">
      <w:pPr>
        <w:spacing w:after="0" w:line="240" w:lineRule="auto"/>
      </w:pPr>
      <w:r>
        <w:t xml:space="preserve">West Redding (CT) VFD – GOG </w:t>
      </w:r>
      <w:r w:rsidR="00584621">
        <w:t>3-S-314</w:t>
      </w:r>
      <w:r>
        <w:t xml:space="preserve"> </w:t>
      </w:r>
      <w:r w:rsidR="008626A7">
        <w:t>Developed/Revised/Reviewed by VFIS ETC</w:t>
      </w:r>
    </w:p>
    <w:p w:rsidR="003B1531" w:rsidRPr="003B1531" w:rsidRDefault="003B1531" w:rsidP="00FE4DC5">
      <w:pPr>
        <w:spacing w:after="0" w:line="240" w:lineRule="auto"/>
      </w:pP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A0933"/>
    <w:multiLevelType w:val="hybridMultilevel"/>
    <w:tmpl w:val="4B28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3A5309"/>
    <w:multiLevelType w:val="hybridMultilevel"/>
    <w:tmpl w:val="BFEC68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C056CA"/>
    <w:multiLevelType w:val="hybridMultilevel"/>
    <w:tmpl w:val="80189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7"/>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5277"/>
    <w:rsid w:val="002865D3"/>
    <w:rsid w:val="00343A53"/>
    <w:rsid w:val="003B1531"/>
    <w:rsid w:val="003B30DC"/>
    <w:rsid w:val="003D6653"/>
    <w:rsid w:val="00400614"/>
    <w:rsid w:val="005337CC"/>
    <w:rsid w:val="005744AA"/>
    <w:rsid w:val="00584621"/>
    <w:rsid w:val="005B5039"/>
    <w:rsid w:val="00667644"/>
    <w:rsid w:val="006820A9"/>
    <w:rsid w:val="006A6712"/>
    <w:rsid w:val="006C7A24"/>
    <w:rsid w:val="006D07BA"/>
    <w:rsid w:val="00726BA6"/>
    <w:rsid w:val="00753CCE"/>
    <w:rsid w:val="007562B4"/>
    <w:rsid w:val="0079425E"/>
    <w:rsid w:val="008154E4"/>
    <w:rsid w:val="0085680C"/>
    <w:rsid w:val="008626A7"/>
    <w:rsid w:val="008A1623"/>
    <w:rsid w:val="008A7EA1"/>
    <w:rsid w:val="008D7A5D"/>
    <w:rsid w:val="0094031C"/>
    <w:rsid w:val="009710F3"/>
    <w:rsid w:val="00976406"/>
    <w:rsid w:val="00A020EF"/>
    <w:rsid w:val="00A7340A"/>
    <w:rsid w:val="00AC3772"/>
    <w:rsid w:val="00AF6122"/>
    <w:rsid w:val="00B1039A"/>
    <w:rsid w:val="00B7609F"/>
    <w:rsid w:val="00B77D3E"/>
    <w:rsid w:val="00BA0EDF"/>
    <w:rsid w:val="00C16BE5"/>
    <w:rsid w:val="00C527A0"/>
    <w:rsid w:val="00C90E04"/>
    <w:rsid w:val="00C941A7"/>
    <w:rsid w:val="00CC24CD"/>
    <w:rsid w:val="00CE0C3A"/>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0B9993F-BB49-481E-80EF-23228F70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2018-08-27T17:35:00Z</cp:lastPrinted>
  <dcterms:created xsi:type="dcterms:W3CDTF">2019-03-22T20:34:00Z</dcterms:created>
  <dcterms:modified xsi:type="dcterms:W3CDTF">2019-03-22T20:34:00Z</dcterms:modified>
</cp:coreProperties>
</file>