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4760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2017E5" w:rsidP="008A1623">
      <w:pPr>
        <w:spacing w:after="0" w:line="240" w:lineRule="auto"/>
        <w:jc w:val="center"/>
        <w:outlineLvl w:val="0"/>
        <w:rPr>
          <w:rFonts w:eastAsia="Times New Roman"/>
          <w:b/>
          <w:bCs/>
          <w:color w:val="4D4D4D"/>
          <w:kern w:val="36"/>
          <w:lang w:val="en"/>
        </w:rPr>
      </w:pPr>
      <w:r w:rsidRPr="002017E5">
        <w:rPr>
          <w:rFonts w:eastAsia="Times New Roman"/>
          <w:b/>
          <w:bCs/>
          <w:color w:val="4D4D4D"/>
          <w:kern w:val="36"/>
          <w:sz w:val="28"/>
          <w:u w:val="single"/>
          <w:lang w:val="en"/>
        </w:rPr>
        <w:t>Authorization to Operate a POV as an Emergency Vehicle</w:t>
      </w:r>
    </w:p>
    <w:p w:rsidR="002017E5" w:rsidRDefault="002017E5"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017E5" w:rsidP="008A7EA1">
      <w:pPr>
        <w:spacing w:after="0" w:line="240" w:lineRule="auto"/>
      </w:pPr>
      <w:r w:rsidRPr="002017E5">
        <w:t>To establish guidelines governing the official authorization allowing personnel to respond to department events/incidents in privately owned vehicles (POVs).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017E5" w:rsidRDefault="002017E5" w:rsidP="002017E5">
      <w:pPr>
        <w:numPr>
          <w:ilvl w:val="0"/>
          <w:numId w:val="7"/>
        </w:numPr>
        <w:spacing w:after="0" w:line="240" w:lineRule="auto"/>
      </w:pPr>
      <w:r>
        <w:t>Driver must own and operate a vehicle that complies with all state and local regulations, including, but not limited to; valid insurance &amp; inspection.</w:t>
      </w:r>
    </w:p>
    <w:p w:rsidR="002017E5" w:rsidRDefault="002017E5" w:rsidP="002017E5">
      <w:pPr>
        <w:numPr>
          <w:ilvl w:val="0"/>
          <w:numId w:val="7"/>
        </w:numPr>
        <w:spacing w:after="0" w:line="240" w:lineRule="auto"/>
      </w:pPr>
      <w:r>
        <w:t>Driver must read and demonstrate an understanding of the Department’s policies regarding use of “lights &amp; sirens.”</w:t>
      </w:r>
    </w:p>
    <w:p w:rsidR="002017E5" w:rsidRDefault="002017E5" w:rsidP="002017E5">
      <w:pPr>
        <w:numPr>
          <w:ilvl w:val="0"/>
          <w:numId w:val="7"/>
        </w:numPr>
        <w:spacing w:after="0" w:line="240" w:lineRule="auto"/>
      </w:pPr>
      <w:r>
        <w:t>The POV must be in proper mechanical condition and the warning devices in compliance with the applicable laws.</w:t>
      </w:r>
    </w:p>
    <w:p w:rsidR="002017E5" w:rsidRDefault="002017E5" w:rsidP="002017E5">
      <w:pPr>
        <w:numPr>
          <w:ilvl w:val="0"/>
          <w:numId w:val="7"/>
        </w:numPr>
        <w:spacing w:after="0" w:line="240" w:lineRule="auto"/>
      </w:pPr>
      <w:r>
        <w:t>Driver must wear a seatbelt at all times while operating the vehicle.</w:t>
      </w:r>
    </w:p>
    <w:p w:rsidR="002017E5" w:rsidRDefault="002017E5" w:rsidP="002017E5">
      <w:pPr>
        <w:numPr>
          <w:ilvl w:val="0"/>
          <w:numId w:val="7"/>
        </w:numPr>
        <w:spacing w:after="0" w:line="240" w:lineRule="auto"/>
      </w:pPr>
      <w:r>
        <w:t>Driver must complete an Emergency Vehicle Operator Course (EVOC).</w:t>
      </w:r>
    </w:p>
    <w:p w:rsidR="002865D3" w:rsidRPr="003B1531" w:rsidRDefault="002017E5" w:rsidP="002017E5">
      <w:pPr>
        <w:numPr>
          <w:ilvl w:val="0"/>
          <w:numId w:val="7"/>
        </w:numPr>
        <w:spacing w:after="0" w:line="240" w:lineRule="auto"/>
      </w:pPr>
      <w:r>
        <w:t>Driver must submit to a medical examination, skills evaluation, and driving record check.</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2017E5">
        <w:t>10-EVO-1010</w:t>
      </w:r>
      <w:r>
        <w:t xml:space="preserve"> </w:t>
      </w:r>
      <w:r w:rsidR="007001F4">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A12F4"/>
    <w:multiLevelType w:val="hybridMultilevel"/>
    <w:tmpl w:val="8140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017E5"/>
    <w:rsid w:val="00285277"/>
    <w:rsid w:val="002865D3"/>
    <w:rsid w:val="003A32FA"/>
    <w:rsid w:val="003B1531"/>
    <w:rsid w:val="003B30DC"/>
    <w:rsid w:val="003D6653"/>
    <w:rsid w:val="00400614"/>
    <w:rsid w:val="00533169"/>
    <w:rsid w:val="005337CC"/>
    <w:rsid w:val="005744AA"/>
    <w:rsid w:val="005B5039"/>
    <w:rsid w:val="00667644"/>
    <w:rsid w:val="006820A9"/>
    <w:rsid w:val="006C7A24"/>
    <w:rsid w:val="006D07BA"/>
    <w:rsid w:val="007001F4"/>
    <w:rsid w:val="00726BA6"/>
    <w:rsid w:val="00753CCE"/>
    <w:rsid w:val="007562B4"/>
    <w:rsid w:val="0079425E"/>
    <w:rsid w:val="008154E4"/>
    <w:rsid w:val="0084760D"/>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784AAC-C2F0-4975-B587-F7D0AEE6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2018-08-27T15:50:00Z</cp:lastPrinted>
  <dcterms:created xsi:type="dcterms:W3CDTF">2019-03-22T18:16:00Z</dcterms:created>
  <dcterms:modified xsi:type="dcterms:W3CDTF">2019-03-22T18:16:00Z</dcterms:modified>
</cp:coreProperties>
</file>