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1D1" w:rsidRDefault="009071D1" w:rsidP="009071D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9071D1" w:rsidRPr="00472BE0" w:rsidTr="00472BE0">
        <w:tc>
          <w:tcPr>
            <w:tcW w:w="9576" w:type="dxa"/>
            <w:gridSpan w:val="3"/>
            <w:shd w:val="clear" w:color="auto" w:fill="auto"/>
          </w:tcPr>
          <w:p w:rsidR="009071D1" w:rsidRPr="00472BE0" w:rsidRDefault="009071D1" w:rsidP="00472BE0">
            <w:pPr>
              <w:spacing w:after="0" w:line="240" w:lineRule="auto"/>
              <w:jc w:val="center"/>
              <w:outlineLvl w:val="0"/>
              <w:rPr>
                <w:rFonts w:eastAsia="Times New Roman"/>
                <w:b/>
                <w:bCs/>
                <w:i/>
                <w:color w:val="4D4D4D"/>
                <w:kern w:val="36"/>
                <w:sz w:val="28"/>
                <w:szCs w:val="24"/>
                <w:lang w:val="en"/>
              </w:rPr>
            </w:pPr>
            <w:r w:rsidRPr="00472BE0">
              <w:rPr>
                <w:rFonts w:eastAsia="Times New Roman"/>
                <w:b/>
                <w:bCs/>
                <w:i/>
                <w:color w:val="4D4D4D"/>
                <w:kern w:val="36"/>
                <w:sz w:val="28"/>
                <w:szCs w:val="24"/>
                <w:lang w:val="en"/>
              </w:rPr>
              <w:t>REPLACE WITH YOUR MASTHEAD</w:t>
            </w:r>
          </w:p>
        </w:tc>
      </w:tr>
      <w:tr w:rsidR="009071D1" w:rsidRPr="00472BE0" w:rsidTr="00472BE0">
        <w:tc>
          <w:tcPr>
            <w:tcW w:w="1638" w:type="dxa"/>
            <w:vMerge w:val="restart"/>
            <w:shd w:val="clear" w:color="auto" w:fill="auto"/>
            <w:vAlign w:val="center"/>
          </w:tcPr>
          <w:p w:rsidR="009071D1" w:rsidRPr="00472BE0" w:rsidRDefault="004C3EB7" w:rsidP="00472BE0">
            <w:pPr>
              <w:spacing w:after="0" w:line="240" w:lineRule="auto"/>
              <w:jc w:val="center"/>
              <w:outlineLvl w:val="0"/>
              <w:rPr>
                <w:rFonts w:eastAsia="Times New Roman"/>
                <w:b/>
                <w:bCs/>
                <w:color w:val="4D4D4D"/>
                <w:kern w:val="36"/>
                <w:sz w:val="24"/>
                <w:szCs w:val="24"/>
                <w:lang w:val="en"/>
              </w:rPr>
            </w:pPr>
            <w:r w:rsidRPr="00472BE0">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9071D1" w:rsidRPr="00472BE0" w:rsidRDefault="009071D1" w:rsidP="00472BE0">
            <w:pPr>
              <w:spacing w:after="0" w:line="240" w:lineRule="auto"/>
              <w:outlineLvl w:val="0"/>
              <w:rPr>
                <w:rFonts w:eastAsia="Times New Roman"/>
                <w:b/>
                <w:bCs/>
                <w:color w:val="4D4D4D"/>
                <w:kern w:val="36"/>
                <w:sz w:val="24"/>
                <w:szCs w:val="24"/>
                <w:lang w:val="en"/>
              </w:rPr>
            </w:pPr>
            <w:r w:rsidRPr="00472BE0">
              <w:rPr>
                <w:rFonts w:eastAsia="Times New Roman"/>
                <w:b/>
                <w:bCs/>
                <w:color w:val="4D4D4D"/>
                <w:kern w:val="36"/>
                <w:sz w:val="24"/>
                <w:szCs w:val="24"/>
                <w:lang w:val="en"/>
              </w:rPr>
              <w:t>SOG Title:</w:t>
            </w:r>
          </w:p>
        </w:tc>
      </w:tr>
      <w:tr w:rsidR="009071D1" w:rsidRPr="00472BE0" w:rsidTr="00472BE0">
        <w:tc>
          <w:tcPr>
            <w:tcW w:w="1638" w:type="dxa"/>
            <w:vMerge/>
            <w:shd w:val="clear" w:color="auto" w:fill="auto"/>
          </w:tcPr>
          <w:p w:rsidR="009071D1" w:rsidRPr="00472BE0" w:rsidRDefault="009071D1" w:rsidP="00472BE0">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9071D1" w:rsidRPr="00472BE0" w:rsidRDefault="009071D1" w:rsidP="00472BE0">
            <w:pPr>
              <w:spacing w:after="0" w:line="240" w:lineRule="auto"/>
              <w:outlineLvl w:val="0"/>
              <w:rPr>
                <w:rFonts w:eastAsia="Times New Roman"/>
                <w:b/>
                <w:bCs/>
                <w:color w:val="4D4D4D"/>
                <w:kern w:val="36"/>
                <w:sz w:val="24"/>
                <w:szCs w:val="24"/>
                <w:lang w:val="en"/>
              </w:rPr>
            </w:pPr>
            <w:r w:rsidRPr="00472BE0">
              <w:rPr>
                <w:rFonts w:eastAsia="Times New Roman"/>
                <w:b/>
                <w:bCs/>
                <w:color w:val="4D4D4D"/>
                <w:kern w:val="36"/>
                <w:sz w:val="24"/>
                <w:szCs w:val="24"/>
                <w:lang w:val="en"/>
              </w:rPr>
              <w:t>SOG Number:</w:t>
            </w:r>
          </w:p>
        </w:tc>
      </w:tr>
      <w:tr w:rsidR="009071D1" w:rsidRPr="00472BE0" w:rsidTr="00472BE0">
        <w:tc>
          <w:tcPr>
            <w:tcW w:w="1638" w:type="dxa"/>
            <w:vMerge/>
            <w:shd w:val="clear" w:color="auto" w:fill="auto"/>
          </w:tcPr>
          <w:p w:rsidR="009071D1" w:rsidRPr="00472BE0" w:rsidRDefault="009071D1" w:rsidP="00472BE0">
            <w:pPr>
              <w:spacing w:after="0" w:line="240" w:lineRule="auto"/>
              <w:outlineLvl w:val="0"/>
              <w:rPr>
                <w:rFonts w:eastAsia="Times New Roman"/>
                <w:b/>
                <w:bCs/>
                <w:color w:val="4D4D4D"/>
                <w:kern w:val="36"/>
                <w:sz w:val="24"/>
                <w:szCs w:val="24"/>
                <w:lang w:val="en"/>
              </w:rPr>
            </w:pPr>
          </w:p>
        </w:tc>
        <w:tc>
          <w:tcPr>
            <w:tcW w:w="3690" w:type="dxa"/>
            <w:shd w:val="clear" w:color="auto" w:fill="auto"/>
          </w:tcPr>
          <w:p w:rsidR="009071D1" w:rsidRPr="00472BE0" w:rsidRDefault="009071D1" w:rsidP="00472BE0">
            <w:pPr>
              <w:spacing w:after="0" w:line="240" w:lineRule="auto"/>
              <w:outlineLvl w:val="0"/>
              <w:rPr>
                <w:rFonts w:eastAsia="Times New Roman"/>
                <w:b/>
                <w:bCs/>
                <w:color w:val="4D4D4D"/>
                <w:kern w:val="36"/>
                <w:sz w:val="24"/>
                <w:szCs w:val="24"/>
                <w:lang w:val="en"/>
              </w:rPr>
            </w:pPr>
            <w:r w:rsidRPr="00472BE0">
              <w:rPr>
                <w:rFonts w:eastAsia="Times New Roman"/>
                <w:b/>
                <w:bCs/>
                <w:color w:val="4D4D4D"/>
                <w:kern w:val="36"/>
                <w:sz w:val="24"/>
                <w:szCs w:val="24"/>
                <w:lang w:val="en"/>
              </w:rPr>
              <w:t>Original Date:</w:t>
            </w:r>
          </w:p>
        </w:tc>
        <w:tc>
          <w:tcPr>
            <w:tcW w:w="4248" w:type="dxa"/>
            <w:shd w:val="clear" w:color="auto" w:fill="auto"/>
          </w:tcPr>
          <w:p w:rsidR="009071D1" w:rsidRPr="00472BE0" w:rsidRDefault="009071D1" w:rsidP="00472BE0">
            <w:pPr>
              <w:spacing w:after="0" w:line="240" w:lineRule="auto"/>
              <w:outlineLvl w:val="0"/>
              <w:rPr>
                <w:rFonts w:eastAsia="Times New Roman"/>
                <w:b/>
                <w:bCs/>
                <w:color w:val="4D4D4D"/>
                <w:kern w:val="36"/>
                <w:sz w:val="24"/>
                <w:szCs w:val="24"/>
                <w:lang w:val="en"/>
              </w:rPr>
            </w:pPr>
            <w:r w:rsidRPr="00472BE0">
              <w:rPr>
                <w:rFonts w:eastAsia="Times New Roman"/>
                <w:b/>
                <w:bCs/>
                <w:color w:val="4D4D4D"/>
                <w:kern w:val="36"/>
                <w:sz w:val="24"/>
                <w:szCs w:val="24"/>
                <w:lang w:val="en"/>
              </w:rPr>
              <w:t>Revision Date:</w:t>
            </w:r>
          </w:p>
        </w:tc>
      </w:tr>
      <w:tr w:rsidR="009071D1" w:rsidRPr="00472BE0" w:rsidTr="00472BE0">
        <w:tc>
          <w:tcPr>
            <w:tcW w:w="9576" w:type="dxa"/>
            <w:gridSpan w:val="3"/>
            <w:shd w:val="clear" w:color="auto" w:fill="auto"/>
          </w:tcPr>
          <w:p w:rsidR="009071D1" w:rsidRPr="00472BE0" w:rsidRDefault="009071D1" w:rsidP="00472BE0">
            <w:pPr>
              <w:spacing w:after="0" w:line="240" w:lineRule="auto"/>
              <w:jc w:val="center"/>
              <w:outlineLvl w:val="0"/>
              <w:rPr>
                <w:rFonts w:eastAsia="Times New Roman"/>
                <w:b/>
                <w:bCs/>
                <w:color w:val="4D4D4D"/>
                <w:kern w:val="36"/>
                <w:sz w:val="24"/>
                <w:szCs w:val="24"/>
                <w:lang w:val="en"/>
              </w:rPr>
            </w:pPr>
            <w:r w:rsidRPr="00472BE0">
              <w:rPr>
                <w:rFonts w:eastAsia="Times New Roman"/>
                <w:b/>
                <w:bCs/>
                <w:color w:val="4D4D4D"/>
                <w:kern w:val="36"/>
                <w:sz w:val="24"/>
                <w:szCs w:val="24"/>
                <w:lang w:val="en"/>
              </w:rPr>
              <w:t>ABC Fire Department General Operating Guideline</w:t>
            </w:r>
          </w:p>
        </w:tc>
      </w:tr>
    </w:tbl>
    <w:p w:rsidR="009071D1" w:rsidRPr="0085680C" w:rsidRDefault="009071D1" w:rsidP="009071D1">
      <w:pPr>
        <w:spacing w:after="0" w:line="240" w:lineRule="auto"/>
        <w:outlineLvl w:val="0"/>
        <w:rPr>
          <w:rFonts w:eastAsia="Times New Roman"/>
          <w:b/>
          <w:bCs/>
          <w:color w:val="4D4D4D"/>
          <w:kern w:val="36"/>
          <w:sz w:val="24"/>
          <w:szCs w:val="24"/>
          <w:lang w:val="en"/>
        </w:rPr>
      </w:pPr>
    </w:p>
    <w:p w:rsidR="008A7EA1" w:rsidRPr="00C16BE5" w:rsidRDefault="003910BB" w:rsidP="008A1623">
      <w:pPr>
        <w:spacing w:after="0" w:line="240" w:lineRule="auto"/>
        <w:jc w:val="center"/>
        <w:outlineLvl w:val="0"/>
        <w:rPr>
          <w:rFonts w:eastAsia="Times New Roman"/>
          <w:b/>
          <w:bCs/>
          <w:color w:val="4D4D4D"/>
          <w:kern w:val="36"/>
          <w:sz w:val="28"/>
          <w:szCs w:val="24"/>
          <w:u w:val="single"/>
          <w:lang w:val="en"/>
        </w:rPr>
      </w:pPr>
      <w:r>
        <w:rPr>
          <w:rFonts w:eastAsia="Times New Roman"/>
          <w:b/>
          <w:bCs/>
          <w:color w:val="4D4D4D"/>
          <w:kern w:val="36"/>
          <w:sz w:val="28"/>
          <w:szCs w:val="24"/>
          <w:u w:val="single"/>
          <w:lang w:val="en"/>
        </w:rPr>
        <w:t>Speed Limitations</w:t>
      </w:r>
    </w:p>
    <w:p w:rsidR="008A1623" w:rsidRPr="0085680C" w:rsidRDefault="008A1623" w:rsidP="008A1623">
      <w:pPr>
        <w:spacing w:after="0" w:line="240" w:lineRule="auto"/>
        <w:jc w:val="center"/>
        <w:outlineLvl w:val="0"/>
        <w:rPr>
          <w:rFonts w:eastAsia="Times New Roman"/>
          <w:b/>
          <w:bCs/>
          <w:color w:val="4D4D4D"/>
          <w:kern w:val="36"/>
          <w:lang w:val="en"/>
        </w:rPr>
      </w:pPr>
    </w:p>
    <w:p w:rsidR="008A1623" w:rsidRPr="0085680C" w:rsidRDefault="008A1623"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85680C" w:rsidRDefault="00C527A0" w:rsidP="008A7EA1">
      <w:pPr>
        <w:spacing w:after="0" w:line="240" w:lineRule="auto"/>
      </w:pPr>
    </w:p>
    <w:p w:rsidR="008A7EA1" w:rsidRPr="0085680C" w:rsidRDefault="008A7EA1" w:rsidP="008A7EA1">
      <w:pPr>
        <w:spacing w:after="0" w:line="240" w:lineRule="auto"/>
        <w:rPr>
          <w:b/>
          <w:u w:val="single"/>
        </w:rPr>
      </w:pPr>
      <w:r w:rsidRPr="0085680C">
        <w:rPr>
          <w:b/>
          <w:u w:val="single"/>
        </w:rPr>
        <w:t>Purpose</w:t>
      </w:r>
      <w:r w:rsidR="00F60204" w:rsidRPr="00F60204">
        <w:rPr>
          <w:b/>
        </w:rPr>
        <w:t>:</w:t>
      </w:r>
    </w:p>
    <w:p w:rsidR="008A7EA1" w:rsidRPr="0085680C" w:rsidRDefault="003910BB" w:rsidP="008A7EA1">
      <w:pPr>
        <w:spacing w:after="0" w:line="240" w:lineRule="auto"/>
      </w:pPr>
      <w:r w:rsidRPr="003910BB">
        <w:t>To establish practices that limit the speed of vehicles to that which allows the driver/operator to maintain safe control of the vehicle at all times.</w:t>
      </w:r>
    </w:p>
    <w:p w:rsidR="006C7A24" w:rsidRPr="0085680C" w:rsidRDefault="006C7A24" w:rsidP="008A7EA1">
      <w:pPr>
        <w:spacing w:after="0" w:line="240" w:lineRule="auto"/>
      </w:pPr>
    </w:p>
    <w:p w:rsidR="008A7EA1" w:rsidRPr="0085680C" w:rsidRDefault="008A1623" w:rsidP="008A7EA1">
      <w:pPr>
        <w:spacing w:after="0" w:line="240" w:lineRule="auto"/>
        <w:rPr>
          <w:b/>
          <w:u w:val="single"/>
        </w:rPr>
      </w:pPr>
      <w:r w:rsidRPr="0085680C">
        <w:rPr>
          <w:b/>
          <w:u w:val="single"/>
        </w:rPr>
        <w:t>Scope</w:t>
      </w:r>
      <w:r w:rsidR="00F60204" w:rsidRPr="00F60204">
        <w:rPr>
          <w:b/>
        </w:rPr>
        <w:t>:</w:t>
      </w:r>
    </w:p>
    <w:p w:rsidR="008A1623" w:rsidRPr="0085680C" w:rsidRDefault="003910BB" w:rsidP="008A7EA1">
      <w:pPr>
        <w:spacing w:after="0" w:line="240" w:lineRule="auto"/>
      </w:pPr>
      <w:r>
        <w:t>All personnel.</w:t>
      </w:r>
    </w:p>
    <w:p w:rsidR="006C7A24" w:rsidRPr="0085680C" w:rsidRDefault="006C7A24"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3910BB" w:rsidRDefault="003910BB" w:rsidP="003910BB">
      <w:pPr>
        <w:spacing w:after="0" w:line="240" w:lineRule="auto"/>
      </w:pPr>
      <w:r>
        <w:t>To have all personnel understand that operating a vehicle above safe speeds greatly increases the probability of an accident. To prevent death, injury, and property damage. This includes:</w:t>
      </w:r>
    </w:p>
    <w:p w:rsidR="003910BB" w:rsidRDefault="003910BB" w:rsidP="003910BB">
      <w:pPr>
        <w:numPr>
          <w:ilvl w:val="0"/>
          <w:numId w:val="4"/>
        </w:numPr>
        <w:spacing w:after="0" w:line="240" w:lineRule="auto"/>
      </w:pPr>
      <w:r>
        <w:t>State laws on vehicle speeds</w:t>
      </w:r>
    </w:p>
    <w:p w:rsidR="003910BB" w:rsidRDefault="003910BB" w:rsidP="003910BB">
      <w:pPr>
        <w:numPr>
          <w:ilvl w:val="0"/>
          <w:numId w:val="4"/>
        </w:numPr>
        <w:spacing w:after="0" w:line="240" w:lineRule="auto"/>
      </w:pPr>
      <w:r>
        <w:t>Exemptions to state laws Impact of exercising exemption to state law</w:t>
      </w:r>
    </w:p>
    <w:p w:rsidR="003910BB" w:rsidRDefault="003910BB" w:rsidP="003910BB">
      <w:pPr>
        <w:numPr>
          <w:ilvl w:val="0"/>
          <w:numId w:val="4"/>
        </w:numPr>
        <w:spacing w:after="0" w:line="240" w:lineRule="auto"/>
      </w:pPr>
      <w:r>
        <w:t>Speed limitations for each vehicle and reasons why</w:t>
      </w:r>
    </w:p>
    <w:p w:rsidR="003910BB" w:rsidRDefault="003910BB" w:rsidP="003910BB">
      <w:pPr>
        <w:numPr>
          <w:ilvl w:val="0"/>
          <w:numId w:val="4"/>
        </w:numPr>
        <w:spacing w:after="0" w:line="240" w:lineRule="auto"/>
      </w:pPr>
      <w:r>
        <w:t>Technical reasons for limiting speed (weight, center of gravity, etc.)</w:t>
      </w:r>
    </w:p>
    <w:p w:rsidR="003910BB" w:rsidRDefault="003910BB" w:rsidP="003910BB">
      <w:pPr>
        <w:numPr>
          <w:ilvl w:val="0"/>
          <w:numId w:val="4"/>
        </w:numPr>
        <w:spacing w:after="0" w:line="240" w:lineRule="auto"/>
      </w:pPr>
      <w:r>
        <w:t>Weather condition considerations</w:t>
      </w:r>
    </w:p>
    <w:p w:rsidR="003910BB" w:rsidRDefault="003910BB" w:rsidP="003910BB">
      <w:pPr>
        <w:numPr>
          <w:ilvl w:val="0"/>
          <w:numId w:val="4"/>
        </w:numPr>
        <w:spacing w:after="0" w:line="240" w:lineRule="auto"/>
      </w:pPr>
      <w:r>
        <w:t>Reaction time of driver, and stopping distance</w:t>
      </w:r>
    </w:p>
    <w:p w:rsidR="003910BB" w:rsidRDefault="003910BB" w:rsidP="003910BB">
      <w:pPr>
        <w:numPr>
          <w:ilvl w:val="0"/>
          <w:numId w:val="4"/>
        </w:numPr>
        <w:spacing w:after="0" w:line="240" w:lineRule="auto"/>
      </w:pPr>
      <w:r>
        <w:t>With advent of early warning systems, the need to rush to fires has dramatically diminished</w:t>
      </w:r>
    </w:p>
    <w:p w:rsidR="008154E4" w:rsidRPr="0085680C" w:rsidRDefault="003910BB" w:rsidP="003910BB">
      <w:pPr>
        <w:numPr>
          <w:ilvl w:val="0"/>
          <w:numId w:val="4"/>
        </w:numPr>
        <w:spacing w:after="0" w:line="240" w:lineRule="auto"/>
      </w:pPr>
      <w:r>
        <w:t>Review NFPA  1500, Chapter 6: Fire Apparatus, Equipment, and Drivers/Operators</w:t>
      </w:r>
    </w:p>
    <w:p w:rsidR="006C7A24" w:rsidRPr="0085680C" w:rsidRDefault="006C7A24"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Pr="0085680C" w:rsidRDefault="00B7609F" w:rsidP="00B7609F">
      <w:pPr>
        <w:spacing w:after="0" w:line="240" w:lineRule="auto"/>
        <w:rPr>
          <w:b/>
          <w:u w:val="single"/>
        </w:rPr>
      </w:pPr>
      <w:r>
        <w:rPr>
          <w:b/>
          <w:u w:val="single"/>
        </w:rPr>
        <w:t>References</w:t>
      </w:r>
      <w:r w:rsidRPr="00F60204">
        <w:rPr>
          <w:b/>
        </w:rPr>
        <w:t>:</w:t>
      </w:r>
    </w:p>
    <w:p w:rsidR="00B7609F" w:rsidRPr="0085680C" w:rsidRDefault="003910BB" w:rsidP="00B7609F">
      <w:pPr>
        <w:spacing w:after="0" w:line="240" w:lineRule="auto"/>
      </w:pPr>
      <w:r w:rsidRPr="003910BB">
        <w:t>NVFC "Emergency Vehicle Safe Operations For Volunteer and Small Combination Emergency Service Organizations"</w:t>
      </w:r>
    </w:p>
    <w:p w:rsidR="00B7609F" w:rsidRPr="0085680C" w:rsidRDefault="00B7609F" w:rsidP="008A7EA1">
      <w:pPr>
        <w:spacing w:after="0" w:line="240" w:lineRule="auto"/>
      </w:pPr>
    </w:p>
    <w:sectPr w:rsidR="00B7609F" w:rsidRPr="00856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58383F"/>
    <w:multiLevelType w:val="hybridMultilevel"/>
    <w:tmpl w:val="151E85B2"/>
    <w:lvl w:ilvl="0" w:tplc="B180F192">
      <w:start w:val="8"/>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D15AAD"/>
    <w:multiLevelType w:val="hybridMultilevel"/>
    <w:tmpl w:val="E144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334CC"/>
    <w:rsid w:val="0004399F"/>
    <w:rsid w:val="00146A63"/>
    <w:rsid w:val="00285277"/>
    <w:rsid w:val="003910BB"/>
    <w:rsid w:val="00472BE0"/>
    <w:rsid w:val="004C3EB7"/>
    <w:rsid w:val="005337CC"/>
    <w:rsid w:val="005744AA"/>
    <w:rsid w:val="00667644"/>
    <w:rsid w:val="006C7A24"/>
    <w:rsid w:val="007562B4"/>
    <w:rsid w:val="0079425E"/>
    <w:rsid w:val="008154E4"/>
    <w:rsid w:val="0085680C"/>
    <w:rsid w:val="008A1623"/>
    <w:rsid w:val="008A7EA1"/>
    <w:rsid w:val="008D7A5D"/>
    <w:rsid w:val="009071D1"/>
    <w:rsid w:val="0094031C"/>
    <w:rsid w:val="009710F3"/>
    <w:rsid w:val="00976406"/>
    <w:rsid w:val="00A7340A"/>
    <w:rsid w:val="00B7609F"/>
    <w:rsid w:val="00B77D3E"/>
    <w:rsid w:val="00BA0EDF"/>
    <w:rsid w:val="00C16BE5"/>
    <w:rsid w:val="00C527A0"/>
    <w:rsid w:val="00C8421A"/>
    <w:rsid w:val="00CC24CD"/>
    <w:rsid w:val="00D70884"/>
    <w:rsid w:val="00EA03C6"/>
    <w:rsid w:val="00EF798C"/>
    <w:rsid w:val="00F309AB"/>
    <w:rsid w:val="00F40AE2"/>
    <w:rsid w:val="00F60204"/>
    <w:rsid w:val="00FB0B82"/>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8D62C1F-04D3-45B3-A63A-EE634E36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907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2018-08-06T13:24:00Z</cp:lastPrinted>
  <dcterms:created xsi:type="dcterms:W3CDTF">2019-03-22T19:40:00Z</dcterms:created>
  <dcterms:modified xsi:type="dcterms:W3CDTF">2019-03-22T19:40:00Z</dcterms:modified>
</cp:coreProperties>
</file>